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94" w:rsidRPr="00E36AB2" w:rsidRDefault="00AD0794" w:rsidP="00E36AB2">
      <w:pPr>
        <w:pStyle w:val="30"/>
        <w:ind w:firstLine="0"/>
        <w:jc w:val="center"/>
        <w:rPr>
          <w:rFonts w:ascii="Times New Roman" w:hAnsi="Times New Roman" w:cs="Times New Roman"/>
          <w:szCs w:val="28"/>
        </w:rPr>
      </w:pPr>
      <w:r w:rsidRPr="00E36AB2">
        <w:rPr>
          <w:rFonts w:ascii="Times New Roman" w:hAnsi="Times New Roman" w:cs="Times New Roman"/>
          <w:szCs w:val="28"/>
        </w:rPr>
        <w:t>Совет сельского поселения Имянликулевский сельсовет муниципального района Чекмагушевский район  Республики Башкортостан</w:t>
      </w:r>
    </w:p>
    <w:p w:rsidR="00AD0794" w:rsidRPr="00E36AB2" w:rsidRDefault="00AD0794" w:rsidP="00E36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794" w:rsidRPr="00E36AB2" w:rsidRDefault="00AD0794" w:rsidP="00E36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794" w:rsidRPr="009F3766" w:rsidRDefault="00AD0794" w:rsidP="00E36AB2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F3766">
        <w:rPr>
          <w:rFonts w:ascii="Lucida Sans Unicode" w:hAnsi="Lucida Sans Unicode" w:cs="Times New Roman"/>
          <w:b w:val="0"/>
          <w:bCs w:val="0"/>
          <w:sz w:val="28"/>
          <w:szCs w:val="28"/>
          <w:lang w:val="be-BY"/>
        </w:rPr>
        <w:t>Ҡ</w:t>
      </w:r>
      <w:r w:rsidRPr="009F3766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АРАР</w:t>
      </w:r>
      <w:r w:rsidRPr="009F376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РЕШЕНИЕ</w:t>
      </w:r>
    </w:p>
    <w:p w:rsidR="00ED0C1A" w:rsidRDefault="00ED0C1A" w:rsidP="00E36AB2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p w:rsidR="003A62FA" w:rsidRPr="003A62FA" w:rsidRDefault="003A62FA" w:rsidP="003A6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2FA">
        <w:rPr>
          <w:rFonts w:ascii="Times New Roman" w:hAnsi="Times New Roman" w:cs="Times New Roman"/>
          <w:sz w:val="28"/>
          <w:szCs w:val="28"/>
        </w:rPr>
        <w:t xml:space="preserve">Отчет участкового уполномоченного полиции отдела МВД России по </w:t>
      </w:r>
      <w:proofErr w:type="spellStart"/>
      <w:r w:rsidRPr="003A62FA">
        <w:rPr>
          <w:rFonts w:ascii="Times New Roman" w:hAnsi="Times New Roman" w:cs="Times New Roman"/>
          <w:sz w:val="28"/>
          <w:szCs w:val="28"/>
        </w:rPr>
        <w:t>Чекмагушевскому</w:t>
      </w:r>
      <w:proofErr w:type="spellEnd"/>
      <w:r w:rsidRPr="003A62FA">
        <w:rPr>
          <w:rFonts w:ascii="Times New Roman" w:hAnsi="Times New Roman" w:cs="Times New Roman"/>
          <w:sz w:val="28"/>
          <w:szCs w:val="28"/>
        </w:rPr>
        <w:t xml:space="preserve"> району за 2014 год</w:t>
      </w:r>
    </w:p>
    <w:p w:rsidR="003A62FA" w:rsidRPr="003A62FA" w:rsidRDefault="003A62FA" w:rsidP="003A6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FA" w:rsidRPr="003A62FA" w:rsidRDefault="003A62FA" w:rsidP="003A6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709" w:firstLine="356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 Совет сельского поселения </w:t>
      </w:r>
      <w:r w:rsidRPr="003A62FA">
        <w:rPr>
          <w:rStyle w:val="apple-converted-space"/>
          <w:color w:val="000000"/>
          <w:sz w:val="28"/>
          <w:szCs w:val="28"/>
        </w:rPr>
        <w:t> Имянликулевский</w:t>
      </w:r>
      <w:r w:rsidRPr="003A62FA">
        <w:rPr>
          <w:color w:val="000000"/>
          <w:sz w:val="28"/>
          <w:szCs w:val="28"/>
        </w:rPr>
        <w:t xml:space="preserve"> сельсовет муниципального района Чекмагушевский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район Республики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Башкортостан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РЕШИЛ:</w:t>
      </w: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709" w:hanging="1"/>
        <w:jc w:val="both"/>
        <w:rPr>
          <w:color w:val="000000"/>
          <w:sz w:val="28"/>
          <w:szCs w:val="28"/>
        </w:rPr>
      </w:pP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1065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t>       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 xml:space="preserve">1. Отчет участкового уполномоченного полиции отдела МВД России по </w:t>
      </w:r>
      <w:proofErr w:type="spellStart"/>
      <w:r w:rsidRPr="003A62FA">
        <w:rPr>
          <w:color w:val="000000"/>
          <w:sz w:val="28"/>
          <w:szCs w:val="28"/>
        </w:rPr>
        <w:t>Чекмагушевскому</w:t>
      </w:r>
      <w:proofErr w:type="spellEnd"/>
      <w:r w:rsidRPr="003A62FA">
        <w:rPr>
          <w:color w:val="000000"/>
          <w:sz w:val="28"/>
          <w:szCs w:val="28"/>
        </w:rPr>
        <w:t xml:space="preserve"> району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 </w:t>
      </w:r>
      <w:proofErr w:type="spellStart"/>
      <w:r w:rsidRPr="003A62FA">
        <w:rPr>
          <w:color w:val="000000"/>
          <w:sz w:val="28"/>
          <w:szCs w:val="28"/>
        </w:rPr>
        <w:t>Фасхетдинова</w:t>
      </w:r>
      <w:proofErr w:type="spellEnd"/>
      <w:r w:rsidRPr="003A62FA">
        <w:rPr>
          <w:color w:val="000000"/>
          <w:sz w:val="28"/>
          <w:szCs w:val="28"/>
        </w:rPr>
        <w:t xml:space="preserve"> Р.Р. за 2014 год принять к сведению (прилагается).</w:t>
      </w: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1065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t>       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2. Рекомендовать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 xml:space="preserve">участковому уполномоченному полиции отдела МВД России по </w:t>
      </w:r>
      <w:proofErr w:type="spellStart"/>
      <w:r w:rsidRPr="003A62FA">
        <w:rPr>
          <w:color w:val="000000"/>
          <w:sz w:val="28"/>
          <w:szCs w:val="28"/>
        </w:rPr>
        <w:t>Чекмагушевскому</w:t>
      </w:r>
      <w:proofErr w:type="spellEnd"/>
      <w:r w:rsidRPr="003A62FA">
        <w:rPr>
          <w:color w:val="000000"/>
          <w:sz w:val="28"/>
          <w:szCs w:val="28"/>
        </w:rPr>
        <w:t xml:space="preserve"> району:</w:t>
      </w: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705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t>         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2.1. совместно с органами местного самоуправления принять меры по организации полного взаимодействия в сфере профилактики преступлений и правонарушений;</w:t>
      </w: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1065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t>       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2.2. усилить меры реагирования на изменения криминальной обстановки, противодействие экстремизму, распространению ксенофобии, особенно в молодежной среде;</w:t>
      </w: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1065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t>       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2.3. в целях повышения уровня доверия граждан, открытости и информирования о работе отдела, проводить отчеты о работе участковых уполномоченных полиции перед населением на обслуживаемых ими административных участках.</w:t>
      </w: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1065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t>       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3. Рекомендовать:</w:t>
      </w: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1065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t>       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3.1. Администрации сельского поселения Имянликулевский сельсовет муниципального района Чекмагушевский район Республики Башкортостан:</w:t>
      </w: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705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t>       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 xml:space="preserve">- совместно с </w:t>
      </w:r>
      <w:proofErr w:type="gramStart"/>
      <w:r w:rsidRPr="003A62FA">
        <w:rPr>
          <w:color w:val="000000"/>
          <w:sz w:val="28"/>
          <w:szCs w:val="28"/>
        </w:rPr>
        <w:t>участковом</w:t>
      </w:r>
      <w:proofErr w:type="gramEnd"/>
      <w:r w:rsidRPr="003A62FA">
        <w:rPr>
          <w:color w:val="000000"/>
          <w:sz w:val="28"/>
          <w:szCs w:val="28"/>
        </w:rPr>
        <w:t xml:space="preserve"> уполномоченном полиции принять меры по активизации работы социально-профилактических центров;</w:t>
      </w: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1065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t>       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-совместно с руководителями хозяйств и учебных учреждений более активно проводить работу по профилактике пьянства, а также профилактики правонарушений среди несовершеннолетних;</w:t>
      </w: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1065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lastRenderedPageBreak/>
        <w:t>       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-активнее привлекать общественные формирования и добровольные дружины к работе с неблагополучными семьями и лицами, ведущими антиобщественный образ жизни.</w:t>
      </w:r>
    </w:p>
    <w:p w:rsidR="003A62FA" w:rsidRPr="003A62FA" w:rsidRDefault="003A62FA" w:rsidP="003A62FA">
      <w:pPr>
        <w:pStyle w:val="a5"/>
        <w:shd w:val="clear" w:color="auto" w:fill="FFFFFF"/>
        <w:spacing w:before="0" w:beforeAutospacing="0" w:after="0" w:afterAutospacing="0" w:line="364" w:lineRule="atLeast"/>
        <w:ind w:left="1065"/>
        <w:jc w:val="both"/>
        <w:rPr>
          <w:color w:val="000000"/>
          <w:sz w:val="28"/>
          <w:szCs w:val="28"/>
        </w:rPr>
      </w:pPr>
      <w:r w:rsidRPr="003A62FA">
        <w:rPr>
          <w:color w:val="000000"/>
          <w:sz w:val="28"/>
          <w:szCs w:val="28"/>
        </w:rPr>
        <w:t>        </w:t>
      </w:r>
      <w:r w:rsidRPr="003A62FA">
        <w:rPr>
          <w:rStyle w:val="apple-converted-space"/>
          <w:color w:val="000000"/>
          <w:sz w:val="28"/>
          <w:szCs w:val="28"/>
        </w:rPr>
        <w:t> </w:t>
      </w:r>
      <w:r w:rsidRPr="003A62FA">
        <w:rPr>
          <w:color w:val="000000"/>
          <w:sz w:val="28"/>
          <w:szCs w:val="28"/>
        </w:rPr>
        <w:t>4. Ответственность по выполнению данного решения оставляю за собой.</w:t>
      </w:r>
    </w:p>
    <w:p w:rsidR="003A62FA" w:rsidRPr="003A62FA" w:rsidRDefault="003A62FA" w:rsidP="003A62FA">
      <w:pPr>
        <w:spacing w:after="0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62FA" w:rsidRPr="003A62FA" w:rsidRDefault="003A62FA" w:rsidP="003A62FA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2FA">
        <w:rPr>
          <w:rFonts w:ascii="Times New Roman" w:hAnsi="Times New Roman" w:cs="Times New Roman"/>
          <w:iCs/>
          <w:sz w:val="28"/>
          <w:szCs w:val="28"/>
        </w:rPr>
        <w:tab/>
      </w:r>
      <w:r w:rsidRPr="003A62FA">
        <w:rPr>
          <w:rFonts w:ascii="Times New Roman" w:hAnsi="Times New Roman" w:cs="Times New Roman"/>
          <w:iCs/>
          <w:sz w:val="28"/>
          <w:szCs w:val="28"/>
        </w:rPr>
        <w:tab/>
      </w:r>
    </w:p>
    <w:p w:rsidR="003A62FA" w:rsidRPr="003A62FA" w:rsidRDefault="003A62FA" w:rsidP="003A62FA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62FA" w:rsidRPr="003A62FA" w:rsidRDefault="003A62FA" w:rsidP="003A62F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A62FA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A62FA" w:rsidRPr="003A62FA" w:rsidRDefault="003A62FA" w:rsidP="003A62F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A62FA">
        <w:rPr>
          <w:rFonts w:ascii="Times New Roman" w:hAnsi="Times New Roman" w:cs="Times New Roman"/>
          <w:sz w:val="28"/>
          <w:szCs w:val="28"/>
        </w:rPr>
        <w:t>Имянликулевский сельсовет</w:t>
      </w:r>
    </w:p>
    <w:p w:rsidR="003A62FA" w:rsidRPr="003A62FA" w:rsidRDefault="003A62FA" w:rsidP="003A62F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A62F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A62FA" w:rsidRPr="003A62FA" w:rsidRDefault="003A62FA" w:rsidP="003A62F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A62FA">
        <w:rPr>
          <w:rFonts w:ascii="Times New Roman" w:hAnsi="Times New Roman" w:cs="Times New Roman"/>
          <w:sz w:val="28"/>
          <w:szCs w:val="28"/>
        </w:rPr>
        <w:t>Чекмагушевский район</w:t>
      </w:r>
    </w:p>
    <w:p w:rsidR="003A62FA" w:rsidRPr="003A62FA" w:rsidRDefault="003A62FA" w:rsidP="003A62F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A62FA"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Р.Р.Тимерханов</w:t>
      </w:r>
    </w:p>
    <w:p w:rsidR="003A62FA" w:rsidRPr="003A62FA" w:rsidRDefault="003A62FA" w:rsidP="003A62F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3A62FA" w:rsidRPr="003A62FA" w:rsidRDefault="003A62FA" w:rsidP="003A62F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3A62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A62F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A62FA">
        <w:rPr>
          <w:rFonts w:ascii="Times New Roman" w:hAnsi="Times New Roman" w:cs="Times New Roman"/>
          <w:sz w:val="28"/>
          <w:szCs w:val="28"/>
        </w:rPr>
        <w:t>мянликулево</w:t>
      </w:r>
      <w:proofErr w:type="spellEnd"/>
    </w:p>
    <w:p w:rsidR="003A62FA" w:rsidRPr="003A62FA" w:rsidRDefault="003A62FA" w:rsidP="003A62F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A62FA">
        <w:rPr>
          <w:rFonts w:ascii="Times New Roman" w:hAnsi="Times New Roman" w:cs="Times New Roman"/>
          <w:sz w:val="28"/>
          <w:szCs w:val="28"/>
        </w:rPr>
        <w:t>03 февраля 2015 года</w:t>
      </w:r>
    </w:p>
    <w:p w:rsidR="003A62FA" w:rsidRPr="003A62FA" w:rsidRDefault="003A62FA" w:rsidP="003A62F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A62FA">
        <w:rPr>
          <w:rFonts w:ascii="Times New Roman" w:hAnsi="Times New Roman" w:cs="Times New Roman"/>
          <w:sz w:val="28"/>
          <w:szCs w:val="28"/>
        </w:rPr>
        <w:t>№  173</w:t>
      </w:r>
    </w:p>
    <w:p w:rsidR="003A62FA" w:rsidRPr="003A62FA" w:rsidRDefault="003A62FA" w:rsidP="003A62F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3A62FA" w:rsidRPr="003A62FA" w:rsidRDefault="003A62FA" w:rsidP="003A62FA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3A62FA" w:rsidRPr="003A62FA" w:rsidRDefault="003A62FA" w:rsidP="003A6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62FA" w:rsidRPr="003A62FA" w:rsidRDefault="003A62FA" w:rsidP="003A6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62FA" w:rsidRPr="003A62FA" w:rsidRDefault="003A62FA" w:rsidP="003A6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62FA" w:rsidRPr="003A62FA" w:rsidRDefault="003A62FA" w:rsidP="003A6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62FA" w:rsidRPr="003A62FA" w:rsidRDefault="003A62FA" w:rsidP="003A6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2FA" w:rsidRPr="003A62FA" w:rsidRDefault="003A62FA" w:rsidP="003A6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C1A" w:rsidRPr="003A62FA" w:rsidRDefault="00ED0C1A" w:rsidP="003A62FA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D0C1A" w:rsidRPr="003A62FA" w:rsidSect="0088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D0794"/>
    <w:rsid w:val="000952B9"/>
    <w:rsid w:val="001C12AF"/>
    <w:rsid w:val="001F1932"/>
    <w:rsid w:val="002864EC"/>
    <w:rsid w:val="003A62FA"/>
    <w:rsid w:val="003B650E"/>
    <w:rsid w:val="004900E6"/>
    <w:rsid w:val="00695B11"/>
    <w:rsid w:val="00704CA6"/>
    <w:rsid w:val="00721C61"/>
    <w:rsid w:val="00736256"/>
    <w:rsid w:val="00770295"/>
    <w:rsid w:val="00885CED"/>
    <w:rsid w:val="009F3766"/>
    <w:rsid w:val="00AD0794"/>
    <w:rsid w:val="00B50D1C"/>
    <w:rsid w:val="00BB1D33"/>
    <w:rsid w:val="00D21496"/>
    <w:rsid w:val="00E36AB2"/>
    <w:rsid w:val="00ED0C1A"/>
    <w:rsid w:val="00FE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D0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с отступом 3 Знак"/>
    <w:basedOn w:val="a0"/>
    <w:link w:val="30"/>
    <w:locked/>
    <w:rsid w:val="00AD0794"/>
    <w:rPr>
      <w:sz w:val="28"/>
    </w:rPr>
  </w:style>
  <w:style w:type="paragraph" w:styleId="30">
    <w:name w:val="Body Text Indent 3"/>
    <w:basedOn w:val="a"/>
    <w:link w:val="3"/>
    <w:rsid w:val="00AD0794"/>
    <w:pPr>
      <w:spacing w:after="0" w:line="240" w:lineRule="auto"/>
      <w:ind w:firstLine="720"/>
    </w:pPr>
    <w:rPr>
      <w:sz w:val="28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AD0794"/>
    <w:rPr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695B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95B11"/>
  </w:style>
  <w:style w:type="character" w:customStyle="1" w:styleId="2">
    <w:name w:val="Основной текст (2)_"/>
    <w:basedOn w:val="a0"/>
    <w:link w:val="20"/>
    <w:locked/>
    <w:rsid w:val="00695B1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5B11"/>
    <w:pPr>
      <w:widowControl w:val="0"/>
      <w:shd w:val="clear" w:color="auto" w:fill="FFFFFF"/>
      <w:spacing w:after="0" w:line="240" w:lineRule="atLeast"/>
      <w:jc w:val="center"/>
    </w:pPr>
    <w:rPr>
      <w:sz w:val="23"/>
      <w:szCs w:val="23"/>
    </w:rPr>
  </w:style>
  <w:style w:type="character" w:customStyle="1" w:styleId="32">
    <w:name w:val="Основной текст (3)_"/>
    <w:basedOn w:val="a0"/>
    <w:link w:val="310"/>
    <w:locked/>
    <w:rsid w:val="00695B11"/>
    <w:rPr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695B11"/>
    <w:pPr>
      <w:widowControl w:val="0"/>
      <w:shd w:val="clear" w:color="auto" w:fill="FFFFFF"/>
      <w:spacing w:before="360" w:after="660" w:line="240" w:lineRule="atLeast"/>
      <w:jc w:val="both"/>
    </w:pPr>
  </w:style>
  <w:style w:type="character" w:customStyle="1" w:styleId="33">
    <w:name w:val="Основной текст (3)"/>
    <w:basedOn w:val="32"/>
    <w:rsid w:val="00695B11"/>
    <w:rPr>
      <w:color w:val="000000"/>
      <w:spacing w:val="0"/>
      <w:w w:val="100"/>
      <w:position w:val="0"/>
      <w:lang w:val="ru-RU" w:eastAsia="ru-RU"/>
    </w:rPr>
  </w:style>
  <w:style w:type="paragraph" w:styleId="a5">
    <w:name w:val="Normal (Web)"/>
    <w:basedOn w:val="a"/>
    <w:uiPriority w:val="99"/>
    <w:rsid w:val="003B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721C6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721C61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721C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21C61"/>
  </w:style>
  <w:style w:type="paragraph" w:styleId="23">
    <w:name w:val="Body Text Indent 2"/>
    <w:basedOn w:val="a"/>
    <w:link w:val="24"/>
    <w:uiPriority w:val="99"/>
    <w:unhideWhenUsed/>
    <w:rsid w:val="00721C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21C61"/>
  </w:style>
  <w:style w:type="character" w:customStyle="1" w:styleId="apple-converted-space">
    <w:name w:val="apple-converted-space"/>
    <w:basedOn w:val="a0"/>
    <w:rsid w:val="003A6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</dc:creator>
  <cp:keywords/>
  <dc:description/>
  <cp:lastModifiedBy>i1</cp:lastModifiedBy>
  <cp:revision>17</cp:revision>
  <dcterms:created xsi:type="dcterms:W3CDTF">2014-12-08T10:16:00Z</dcterms:created>
  <dcterms:modified xsi:type="dcterms:W3CDTF">2015-03-18T05:47:00Z</dcterms:modified>
</cp:coreProperties>
</file>