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D913F9" w:rsidRDefault="00AD0794" w:rsidP="00D913F9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D913F9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D913F9" w:rsidRDefault="00AD0794" w:rsidP="00D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D913F9" w:rsidRDefault="00AD0794" w:rsidP="00D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D913F9" w:rsidRDefault="00AD0794" w:rsidP="00D913F9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13F9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D913F9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D913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ED0C1A" w:rsidRPr="00D913F9" w:rsidRDefault="00ED0C1A" w:rsidP="00D913F9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D913F9" w:rsidRPr="00D913F9" w:rsidRDefault="00D913F9" w:rsidP="00D91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D913F9" w:rsidRPr="00D913F9" w:rsidRDefault="00D913F9" w:rsidP="00D91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в Устав сельского поселения Имянликулевский сельсовет</w:t>
      </w:r>
    </w:p>
    <w:p w:rsidR="00D913F9" w:rsidRPr="00D913F9" w:rsidRDefault="00D913F9" w:rsidP="00D91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</w:p>
    <w:p w:rsidR="00D913F9" w:rsidRPr="00D913F9" w:rsidRDefault="00D913F9" w:rsidP="00D91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913F9" w:rsidRPr="00D913F9" w:rsidRDefault="00D913F9" w:rsidP="00D91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13F9" w:rsidRPr="00D913F9" w:rsidRDefault="00D913F9" w:rsidP="00D91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913F9">
        <w:rPr>
          <w:rFonts w:ascii="Times New Roman" w:hAnsi="Times New Roman" w:cs="Times New Roman"/>
          <w:sz w:val="28"/>
        </w:rPr>
        <w:t xml:space="preserve">Совет сельского поселения Имянликулевский муниципального района Чекмагушевский район Республики Башкортостан  </w:t>
      </w:r>
      <w:proofErr w:type="gramStart"/>
      <w:r w:rsidRPr="00D913F9">
        <w:rPr>
          <w:rFonts w:ascii="Times New Roman" w:hAnsi="Times New Roman" w:cs="Times New Roman"/>
          <w:sz w:val="28"/>
        </w:rPr>
        <w:t>Р</w:t>
      </w:r>
      <w:proofErr w:type="gramEnd"/>
      <w:r w:rsidRPr="00D913F9">
        <w:rPr>
          <w:rFonts w:ascii="Times New Roman" w:hAnsi="Times New Roman" w:cs="Times New Roman"/>
          <w:sz w:val="28"/>
        </w:rPr>
        <w:t xml:space="preserve"> Е Ш И Л :</w:t>
      </w:r>
    </w:p>
    <w:p w:rsidR="00D913F9" w:rsidRPr="00D913F9" w:rsidRDefault="00D913F9" w:rsidP="00D91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913F9" w:rsidRPr="00D913F9" w:rsidRDefault="00D913F9" w:rsidP="00D913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</w:rPr>
        <w:t xml:space="preserve">1. Внести в Устав сельского поселения Имянликулевский  сельсовет муниципального района Чекмагушевский район Республики Башкортостан </w:t>
      </w:r>
      <w:r w:rsidRPr="00D913F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>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в) </w:t>
      </w:r>
      <w:r w:rsidRPr="00D913F9">
        <w:rPr>
          <w:rFonts w:ascii="Times New Roman" w:hAnsi="Times New Roman" w:cs="Times New Roman"/>
          <w:sz w:val="28"/>
          <w:szCs w:val="28"/>
        </w:rPr>
        <w:fldChar w:fldCharType="begin"/>
      </w:r>
      <w:r w:rsidRPr="00D913F9">
        <w:rPr>
          <w:rFonts w:ascii="Times New Roman" w:hAnsi="Times New Roman" w:cs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D913F9">
        <w:rPr>
          <w:rFonts w:ascii="Times New Roman" w:hAnsi="Times New Roman" w:cs="Times New Roman"/>
          <w:sz w:val="28"/>
          <w:szCs w:val="28"/>
        </w:rPr>
      </w:r>
      <w:r w:rsidRPr="00D913F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21: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fldChar w:fldCharType="end"/>
      </w:r>
      <w:r w:rsidRPr="00D913F9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sz w:val="28"/>
          <w:szCs w:val="28"/>
          <w:u w:val="single"/>
        </w:rPr>
        <w:t>слова «, в том числе путем выкупа</w:t>
      </w:r>
      <w:proofErr w:type="gramStart"/>
      <w:r w:rsidRPr="00D913F9">
        <w:rPr>
          <w:rFonts w:ascii="Times New Roman" w:hAnsi="Times New Roman" w:cs="Times New Roman"/>
          <w:sz w:val="28"/>
          <w:szCs w:val="28"/>
          <w:u w:val="single"/>
        </w:rPr>
        <w:t>,»</w:t>
      </w:r>
      <w:proofErr w:type="gramEnd"/>
      <w:r w:rsidRPr="00D913F9">
        <w:rPr>
          <w:rFonts w:ascii="Times New Roman" w:hAnsi="Times New Roman" w:cs="Times New Roman"/>
          <w:sz w:val="28"/>
          <w:szCs w:val="28"/>
          <w:u w:val="single"/>
        </w:rPr>
        <w:t xml:space="preserve"> исключить;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г) пункт 22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>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F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913F9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>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е) пункты 36 и 37 признать утратившими силу;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sz w:val="28"/>
          <w:szCs w:val="28"/>
          <w:u w:val="single"/>
        </w:rPr>
        <w:t>ж) дополнить пунктом 40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sz w:val="28"/>
          <w:szCs w:val="28"/>
          <w:u w:val="single"/>
        </w:rPr>
        <w:t xml:space="preserve">«40) участие в соответствии с Федеральным </w:t>
      </w:r>
      <w:hyperlink r:id="rId4" w:history="1">
        <w:r w:rsidRPr="00D913F9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913F9">
        <w:rPr>
          <w:rFonts w:ascii="Times New Roman" w:hAnsi="Times New Roman" w:cs="Times New Roman"/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913F9">
        <w:rPr>
          <w:rFonts w:ascii="Times New Roman" w:hAnsi="Times New Roman" w:cs="Times New Roman"/>
          <w:sz w:val="28"/>
          <w:szCs w:val="28"/>
          <w:u w:val="single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D913F9">
        <w:rPr>
          <w:rFonts w:ascii="Times New Roman" w:hAnsi="Times New Roman" w:cs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>«</w:t>
      </w:r>
      <w:r w:rsidRPr="00D913F9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D913F9">
        <w:rPr>
          <w:rFonts w:ascii="Times New Roman" w:hAnsi="Times New Roman" w:cs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F9">
        <w:rPr>
          <w:rFonts w:ascii="Times New Roman" w:hAnsi="Times New Roman" w:cs="Times New Roman"/>
          <w:bCs/>
          <w:sz w:val="28"/>
          <w:szCs w:val="28"/>
        </w:rPr>
        <w:t>«11)</w:t>
      </w:r>
      <w:r w:rsidRPr="00D913F9">
        <w:rPr>
          <w:rFonts w:ascii="Times New Roman" w:hAnsi="Times New Roman" w:cs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D913F9">
        <w:rPr>
          <w:rFonts w:ascii="Times New Roman" w:hAnsi="Times New Roman" w:cs="Times New Roman"/>
          <w:bCs/>
          <w:sz w:val="28"/>
          <w:szCs w:val="28"/>
        </w:rPr>
        <w:t>В части 1 статьи 5: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 xml:space="preserve">а)  в пункте 3 </w:t>
      </w:r>
      <w:r w:rsidRPr="00D913F9">
        <w:rPr>
          <w:rFonts w:ascii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sz w:val="28"/>
          <w:szCs w:val="28"/>
          <w:u w:val="single"/>
        </w:rPr>
        <w:t>б) пункт 10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sz w:val="28"/>
          <w:szCs w:val="28"/>
          <w:u w:val="single"/>
        </w:rPr>
        <w:t>«10)</w:t>
      </w:r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разработка и утверждение </w:t>
      </w:r>
      <w:hyperlink r:id="rId5" w:history="1">
        <w:r w:rsidRPr="00D913F9">
          <w:rPr>
            <w:rFonts w:ascii="Times New Roman" w:hAnsi="Times New Roman" w:cs="Times New Roman"/>
            <w:bCs/>
            <w:sz w:val="28"/>
            <w:szCs w:val="28"/>
            <w:u w:val="single"/>
          </w:rPr>
          <w:t>программ</w:t>
        </w:r>
      </w:hyperlink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D913F9">
          <w:rPr>
            <w:rFonts w:ascii="Times New Roman" w:hAnsi="Times New Roman" w:cs="Times New Roman"/>
            <w:bCs/>
            <w:sz w:val="28"/>
            <w:szCs w:val="28"/>
            <w:u w:val="single"/>
          </w:rPr>
          <w:t>требования</w:t>
        </w:r>
      </w:hyperlink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>;»</w:t>
      </w:r>
      <w:proofErr w:type="gramEnd"/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D913F9">
        <w:rPr>
          <w:rFonts w:ascii="Times New Roman" w:hAnsi="Times New Roman" w:cs="Times New Roman"/>
          <w:bCs/>
          <w:sz w:val="28"/>
          <w:szCs w:val="28"/>
        </w:rPr>
        <w:t>Часть 1 статьи 5.1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>«</w:t>
      </w:r>
      <w:r w:rsidRPr="00D913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 w:rsidRPr="00D913F9">
        <w:rPr>
          <w:rFonts w:ascii="Times New Roman" w:hAnsi="Times New Roman" w:cs="Times New Roman"/>
          <w:sz w:val="28"/>
          <w:szCs w:val="28"/>
        </w:rPr>
        <w:lastRenderedPageBreak/>
        <w:t>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D913F9">
        <w:rPr>
          <w:rFonts w:ascii="Times New Roman" w:hAnsi="Times New Roman" w:cs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D913F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>многомандатным</w:t>
      </w:r>
      <w:proofErr w:type="spellEnd"/>
      <w:r w:rsidRPr="00D913F9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D9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D913F9">
          <w:rPr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 w:rsidRPr="00D913F9"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D913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3F9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Pr="00D913F9">
        <w:rPr>
          <w:rFonts w:ascii="Times New Roman" w:hAnsi="Times New Roman" w:cs="Times New Roman"/>
          <w:sz w:val="28"/>
          <w:szCs w:val="28"/>
        </w:rPr>
        <w:t>Статью 19 дополнить частью 8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D913F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913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913F9">
          <w:rPr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D913F9"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D913F9">
        <w:rPr>
          <w:rFonts w:ascii="Times New Roman" w:hAnsi="Times New Roman" w:cs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F9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D913F9">
        <w:rPr>
          <w:rFonts w:ascii="Times New Roman" w:hAnsi="Times New Roman" w:cs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D913F9">
        <w:rPr>
          <w:rFonts w:ascii="Times New Roman" w:hAnsi="Times New Roman" w:cs="Times New Roman"/>
          <w:bCs/>
          <w:sz w:val="28"/>
          <w:szCs w:val="28"/>
        </w:rPr>
        <w:t>Статью 34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 xml:space="preserve">«Статья 34. </w:t>
      </w:r>
      <w:r w:rsidRPr="00D913F9"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1. Сельское поселение имеет собственный бюджет (местный бюджет).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D913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3F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D913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3F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D913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3F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D913F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913F9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D913F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D913F9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1.14. </w:t>
      </w:r>
      <w:r w:rsidRPr="00D913F9">
        <w:rPr>
          <w:rFonts w:ascii="Times New Roman" w:hAnsi="Times New Roman" w:cs="Times New Roman"/>
          <w:bCs/>
          <w:sz w:val="28"/>
          <w:szCs w:val="28"/>
        </w:rPr>
        <w:t>Статью 36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>«Статья 36. Доходы местного бюджета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Формирование доходов местного бюджета осуществляется в соответствии с бюджетным законодательством Российской Федерации, </w:t>
      </w:r>
      <w:r w:rsidRPr="00D913F9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налогах и сборах и законодательством об иных обязательных платежах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1.15. </w:t>
      </w:r>
      <w:r w:rsidRPr="00D913F9">
        <w:rPr>
          <w:rFonts w:ascii="Times New Roman" w:hAnsi="Times New Roman" w:cs="Times New Roman"/>
          <w:bCs/>
          <w:sz w:val="28"/>
          <w:szCs w:val="28"/>
        </w:rPr>
        <w:t>Статью 37 изложить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>«Статья 37. Расходы местного бюджета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 w:rsidRPr="00D913F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913F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 w:rsidRPr="00D913F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913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1.16. </w:t>
      </w:r>
      <w:r w:rsidRPr="00D913F9">
        <w:rPr>
          <w:rFonts w:ascii="Times New Roman" w:hAnsi="Times New Roman" w:cs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Cs/>
          <w:sz w:val="28"/>
          <w:szCs w:val="28"/>
        </w:rPr>
        <w:t>«</w:t>
      </w:r>
      <w:r w:rsidRPr="00D913F9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r w:rsidRPr="00D9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/>
          <w:bCs/>
          <w:sz w:val="28"/>
          <w:szCs w:val="28"/>
        </w:rPr>
        <w:t xml:space="preserve">1.17. </w:t>
      </w:r>
      <w:r w:rsidRPr="00D913F9">
        <w:rPr>
          <w:rFonts w:ascii="Times New Roman" w:hAnsi="Times New Roman" w:cs="Times New Roman"/>
          <w:bCs/>
          <w:sz w:val="28"/>
          <w:szCs w:val="28"/>
        </w:rPr>
        <w:t xml:space="preserve">Статью 50 дополнить </w:t>
      </w:r>
      <w:r w:rsidRPr="00D913F9">
        <w:rPr>
          <w:rFonts w:ascii="Times New Roman" w:hAnsi="Times New Roman" w:cs="Times New Roman"/>
          <w:sz w:val="28"/>
          <w:szCs w:val="28"/>
        </w:rPr>
        <w:t>частью 15 следующего содержания: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F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</w:t>
      </w:r>
      <w:r w:rsidRPr="00D913F9">
        <w:rPr>
          <w:rFonts w:ascii="Times New Roman" w:hAnsi="Times New Roman" w:cs="Times New Roman"/>
          <w:sz w:val="28"/>
          <w:szCs w:val="28"/>
        </w:rPr>
        <w:t>обнародования</w:t>
      </w:r>
      <w:r w:rsidRPr="00D913F9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</w:t>
      </w:r>
      <w:r w:rsidRPr="00D913F9">
        <w:rPr>
          <w:rFonts w:ascii="Times New Roman" w:hAnsi="Times New Roman" w:cs="Times New Roman"/>
          <w:color w:val="000000"/>
          <w:sz w:val="28"/>
          <w:szCs w:val="28"/>
          <w:u w:val="single"/>
        </w:rPr>
        <w:t>абзаца 7 пункта 1.1</w:t>
      </w:r>
      <w:r w:rsidRPr="00D913F9">
        <w:rPr>
          <w:rFonts w:ascii="Times New Roman" w:hAnsi="Times New Roman" w:cs="Times New Roman"/>
          <w:color w:val="000000"/>
          <w:sz w:val="28"/>
          <w:szCs w:val="28"/>
        </w:rPr>
        <w:t xml:space="preserve"> и пункта 1.8 настоящего Решения.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13F9">
        <w:rPr>
          <w:rFonts w:ascii="Times New Roman" w:hAnsi="Times New Roman" w:cs="Times New Roman"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F9">
        <w:rPr>
          <w:rFonts w:ascii="Times New Roman" w:hAnsi="Times New Roman" w:cs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D913F9" w:rsidRPr="00D913F9" w:rsidRDefault="00D913F9" w:rsidP="00D913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b/>
          <w:sz w:val="28"/>
          <w:szCs w:val="28"/>
        </w:rPr>
        <w:t>3.</w:t>
      </w:r>
      <w:r w:rsidRPr="00D91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Настоящее решение обнародовать официальном информационном сайте Администрации сельского поселения Имянликулевский сельсовет муниципального района Чекмагушевский район</w:t>
      </w:r>
      <w:r w:rsidRPr="00D91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13F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D913F9">
        <w:rPr>
          <w:rFonts w:ascii="Times New Roman" w:hAnsi="Times New Roman" w:cs="Times New Roman"/>
          <w:sz w:val="28"/>
          <w:szCs w:val="28"/>
          <w:lang w:val="en-US"/>
        </w:rPr>
        <w:t>imyn</w:t>
      </w:r>
      <w:proofErr w:type="spellEnd"/>
      <w:r w:rsidRPr="00D913F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913F9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D913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13F9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Pr="00D913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3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3F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 поселения Имянликулевский сельсовет </w:t>
      </w:r>
      <w:r w:rsidRPr="00D913F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Чекмагушевский</w:t>
      </w:r>
      <w:r w:rsidRPr="00D913F9">
        <w:rPr>
          <w:rFonts w:ascii="Times New Roman" w:hAnsi="Times New Roman" w:cs="Times New Roman"/>
          <w:sz w:val="28"/>
          <w:szCs w:val="28"/>
        </w:rPr>
        <w:tab/>
        <w:t xml:space="preserve"> район  Республики Башкортостан после его государственной регистрации.</w:t>
      </w:r>
      <w:proofErr w:type="gramEnd"/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3F9" w:rsidRPr="00D913F9" w:rsidRDefault="00D913F9" w:rsidP="00D91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Р.Р.Тимерханов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13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13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913F9">
        <w:rPr>
          <w:rFonts w:ascii="Times New Roman" w:hAnsi="Times New Roman" w:cs="Times New Roman"/>
          <w:sz w:val="28"/>
          <w:szCs w:val="28"/>
        </w:rPr>
        <w:t>мянликулево</w:t>
      </w:r>
      <w:proofErr w:type="spellEnd"/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03 февраля 2015 года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3F9">
        <w:rPr>
          <w:rFonts w:ascii="Times New Roman" w:hAnsi="Times New Roman" w:cs="Times New Roman"/>
          <w:sz w:val="28"/>
          <w:szCs w:val="28"/>
        </w:rPr>
        <w:t>№ 175</w:t>
      </w:r>
    </w:p>
    <w:p w:rsidR="00D913F9" w:rsidRPr="00D913F9" w:rsidRDefault="00D913F9" w:rsidP="00D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13F9" w:rsidRDefault="00D913F9" w:rsidP="00D913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0C1A" w:rsidRPr="00E36AB2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0C1A" w:rsidRPr="00E36AB2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952B9"/>
    <w:rsid w:val="001C12AF"/>
    <w:rsid w:val="001F1932"/>
    <w:rsid w:val="002864EC"/>
    <w:rsid w:val="003B650E"/>
    <w:rsid w:val="00695B11"/>
    <w:rsid w:val="00704CA6"/>
    <w:rsid w:val="00721C61"/>
    <w:rsid w:val="00736256"/>
    <w:rsid w:val="00770295"/>
    <w:rsid w:val="00885CED"/>
    <w:rsid w:val="009F3766"/>
    <w:rsid w:val="00AD0794"/>
    <w:rsid w:val="00B50D1C"/>
    <w:rsid w:val="00BB1D33"/>
    <w:rsid w:val="00C3163D"/>
    <w:rsid w:val="00D21496"/>
    <w:rsid w:val="00D913F9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D91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17</cp:revision>
  <dcterms:created xsi:type="dcterms:W3CDTF">2014-12-08T10:16:00Z</dcterms:created>
  <dcterms:modified xsi:type="dcterms:W3CDTF">2015-03-18T05:52:00Z</dcterms:modified>
</cp:coreProperties>
</file>