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9D7" w:rsidRDefault="001729D7" w:rsidP="001729D7">
      <w:pPr>
        <w:pStyle w:val="3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 сельского поселения Имянликулевский сельсовет муниципального района Чекмагушевский район  Республики Башкортостан</w:t>
      </w:r>
    </w:p>
    <w:p w:rsidR="001729D7" w:rsidRDefault="001729D7" w:rsidP="001729D7"/>
    <w:p w:rsidR="001729D7" w:rsidRPr="00D5164C" w:rsidRDefault="001729D7" w:rsidP="001729D7">
      <w:pPr>
        <w:pStyle w:val="ConsTitle"/>
        <w:widowControl/>
        <w:ind w:right="0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5164C">
        <w:rPr>
          <w:rFonts w:ascii="Lucida Sans Unicode" w:hAnsi="Lucida Sans Unicode" w:cs="Lucida Sans Unicode"/>
          <w:b w:val="0"/>
          <w:bCs w:val="0"/>
          <w:sz w:val="28"/>
          <w:szCs w:val="28"/>
          <w:lang w:val="be-BY"/>
        </w:rPr>
        <w:t>Ҡ</w:t>
      </w:r>
      <w:r w:rsidRPr="00D5164C">
        <w:rPr>
          <w:rFonts w:ascii="Times New Roman" w:hAnsi="Times New Roman" w:cs="Lucida Sans Unicode"/>
          <w:b w:val="0"/>
          <w:bCs w:val="0"/>
          <w:sz w:val="28"/>
          <w:szCs w:val="28"/>
          <w:lang w:val="be-BY"/>
        </w:rPr>
        <w:t>АРАР</w:t>
      </w:r>
      <w:r w:rsidRPr="00D5164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РЕШЕНИЕ</w:t>
      </w:r>
    </w:p>
    <w:p w:rsidR="00275666" w:rsidRDefault="00275666" w:rsidP="0027566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</w:p>
    <w:p w:rsidR="008146AD" w:rsidRDefault="008146AD" w:rsidP="008146AD">
      <w:pPr>
        <w:pStyle w:val="a6"/>
        <w:shd w:val="clear" w:color="auto" w:fill="FFFFFF"/>
        <w:spacing w:line="364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решение Совета сельского поселения Имянликулевский сельсовет муниципального района Чекмагушевский район Республики Башкортостан от 25.11.2014 № 148 «Об установлении налога на имущество физических лиц»</w:t>
      </w:r>
    </w:p>
    <w:p w:rsidR="008146AD" w:rsidRDefault="008146AD" w:rsidP="008146AD">
      <w:pPr>
        <w:pStyle w:val="a6"/>
        <w:shd w:val="clear" w:color="auto" w:fill="FFFFFF"/>
        <w:spacing w:line="364" w:lineRule="atLeast"/>
        <w:jc w:val="center"/>
        <w:rPr>
          <w:color w:val="000000"/>
          <w:sz w:val="28"/>
          <w:szCs w:val="28"/>
        </w:rPr>
      </w:pPr>
    </w:p>
    <w:p w:rsidR="008146AD" w:rsidRDefault="008146AD" w:rsidP="008146AD">
      <w:pPr>
        <w:pStyle w:val="a6"/>
        <w:shd w:val="clear" w:color="auto" w:fill="FFFFFF"/>
        <w:spacing w:line="36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 Совет сельского поселения Имянликулевский сельсовет муниципального района Чекмагушевский район Республики Башкортостан решил:</w:t>
      </w:r>
    </w:p>
    <w:p w:rsidR="008146AD" w:rsidRDefault="008146AD" w:rsidP="008146AD">
      <w:pPr>
        <w:pStyle w:val="a6"/>
        <w:shd w:val="clear" w:color="auto" w:fill="FFFFFF"/>
        <w:spacing w:line="36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 В решение Совета сельского поселения Имянликулевский сельсовет муниципального района Чекмагушевский район Республики Башкортостан от 25.11.2014 № 148 «Об установлении налога на имущество физических лиц» внести следующие изменения:</w:t>
      </w:r>
    </w:p>
    <w:p w:rsidR="008146AD" w:rsidRDefault="008146AD" w:rsidP="008146A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 учетом положений настоящей статьи право на налоговую льготу имеют следующие категории налогоплательщиков:</w:t>
      </w:r>
    </w:p>
    <w:p w:rsidR="008146AD" w:rsidRDefault="008146AD" w:rsidP="008146A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Герои Советского Союза и Герои Российской Федерации, а также лица, награжденные орденом Славы трех степеней;</w:t>
      </w:r>
    </w:p>
    <w:p w:rsidR="008146AD" w:rsidRDefault="008146AD" w:rsidP="008146A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инвалиды I и II групп инвалидности;</w:t>
      </w:r>
    </w:p>
    <w:p w:rsidR="008146AD" w:rsidRDefault="008146AD" w:rsidP="008146A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инвалиды с детства;</w:t>
      </w:r>
    </w:p>
    <w:p w:rsidR="008146AD" w:rsidRDefault="008146AD" w:rsidP="008146A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участники гражданской войны и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</w:r>
    </w:p>
    <w:p w:rsidR="008146AD" w:rsidRDefault="008146AD" w:rsidP="008146A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</w:t>
      </w:r>
      <w:proofErr w:type="gramEnd"/>
      <w:r>
        <w:rPr>
          <w:color w:val="000000"/>
          <w:sz w:val="28"/>
          <w:szCs w:val="28"/>
        </w:rPr>
        <w:t xml:space="preserve"> частей действующей армии;</w:t>
      </w:r>
    </w:p>
    <w:p w:rsidR="008146AD" w:rsidRDefault="008146AD" w:rsidP="008146A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6) лица, имеющие право на получение социальной поддержки в соответствии с</w:t>
      </w:r>
      <w:r>
        <w:rPr>
          <w:rStyle w:val="apple-converted-space"/>
          <w:color w:val="000000"/>
          <w:szCs w:val="28"/>
        </w:rPr>
        <w:t> </w:t>
      </w:r>
      <w:hyperlink r:id="rId4" w:history="1">
        <w:r>
          <w:rPr>
            <w:rStyle w:val="a5"/>
            <w:sz w:val="28"/>
            <w:szCs w:val="28"/>
          </w:rPr>
          <w:t>Законом</w:t>
        </w:r>
      </w:hyperlink>
      <w:r>
        <w:rPr>
          <w:rStyle w:val="apple-converted-space"/>
          <w:szCs w:val="28"/>
        </w:rPr>
        <w:t> </w:t>
      </w:r>
      <w:r>
        <w:rPr>
          <w:color w:val="000000"/>
          <w:sz w:val="28"/>
          <w:szCs w:val="28"/>
        </w:rPr>
        <w:t xml:space="preserve">Российской Федерации от 15 мая 1991 года N 1244-I "О социальной защите граждан, подвергшихся воздействию радиации вследствие катастрофы на Чернобыльской АЭС", в соответствии </w:t>
      </w:r>
      <w:r>
        <w:rPr>
          <w:sz w:val="28"/>
          <w:szCs w:val="28"/>
        </w:rPr>
        <w:lastRenderedPageBreak/>
        <w:t>с</w:t>
      </w:r>
      <w:r>
        <w:rPr>
          <w:rStyle w:val="apple-converted-space"/>
          <w:szCs w:val="28"/>
        </w:rPr>
        <w:t> </w:t>
      </w:r>
      <w:hyperlink r:id="rId5" w:history="1">
        <w:r>
          <w:rPr>
            <w:rStyle w:val="a5"/>
            <w:sz w:val="28"/>
            <w:szCs w:val="28"/>
          </w:rPr>
          <w:t>Федеральным законом</w:t>
        </w:r>
      </w:hyperlink>
      <w:r>
        <w:rPr>
          <w:rStyle w:val="apple-converted-space"/>
          <w:szCs w:val="28"/>
        </w:rPr>
        <w:t> </w:t>
      </w:r>
      <w:r>
        <w:rPr>
          <w:sz w:val="28"/>
          <w:szCs w:val="28"/>
        </w:rPr>
        <w:t>от 26 ноября 1998 года N 175-ФЗ "О социальной защите граждан Российской Федерации, подвергшихся воздействию радиации вследствие аварии в 1957 году 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производственном объединении "Маяк" и сбросов радиоактивных отходов в реку </w:t>
      </w:r>
      <w:proofErr w:type="spellStart"/>
      <w:r>
        <w:rPr>
          <w:sz w:val="28"/>
          <w:szCs w:val="28"/>
        </w:rPr>
        <w:t>Теча</w:t>
      </w:r>
      <w:proofErr w:type="spellEnd"/>
      <w:r>
        <w:rPr>
          <w:sz w:val="28"/>
          <w:szCs w:val="28"/>
        </w:rPr>
        <w:t>" и</w:t>
      </w:r>
      <w:r>
        <w:rPr>
          <w:rStyle w:val="apple-converted-space"/>
          <w:szCs w:val="28"/>
        </w:rPr>
        <w:t> </w:t>
      </w:r>
      <w:hyperlink r:id="rId6" w:history="1">
        <w:r>
          <w:rPr>
            <w:rStyle w:val="a5"/>
            <w:sz w:val="28"/>
            <w:szCs w:val="28"/>
          </w:rPr>
          <w:t>Федеральным законом</w:t>
        </w:r>
      </w:hyperlink>
      <w:r>
        <w:rPr>
          <w:rStyle w:val="apple-converted-space"/>
          <w:szCs w:val="28"/>
        </w:rPr>
        <w:t> </w:t>
      </w:r>
      <w:r>
        <w:rPr>
          <w:sz w:val="28"/>
          <w:szCs w:val="28"/>
        </w:rPr>
        <w:t>от 10 января 2002 года N 2-ФЗ "О социальных гарантиях гражданам, подвергшимся радиационному воздействию вследствие ядерных испытаний</w:t>
      </w:r>
      <w:r>
        <w:rPr>
          <w:color w:val="000000"/>
          <w:sz w:val="28"/>
          <w:szCs w:val="28"/>
        </w:rPr>
        <w:t xml:space="preserve"> на Семипалатинском полигоне";</w:t>
      </w:r>
      <w:proofErr w:type="gramEnd"/>
    </w:p>
    <w:p w:rsidR="008146AD" w:rsidRDefault="008146AD" w:rsidP="008146A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8146AD" w:rsidRDefault="008146AD" w:rsidP="008146A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8146AD" w:rsidRDefault="008146AD" w:rsidP="008146A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члены семей военнослужащих, потерявших кормильца;</w:t>
      </w:r>
    </w:p>
    <w:p w:rsidR="008146AD" w:rsidRDefault="008146AD" w:rsidP="008146A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10) 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8146AD" w:rsidRDefault="008146AD" w:rsidP="008146A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11) 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</w:t>
      </w:r>
    </w:p>
    <w:p w:rsidR="008146AD" w:rsidRDefault="008146AD" w:rsidP="008146A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8146AD" w:rsidRDefault="008146AD" w:rsidP="008146A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13) родители и супруги военнослужащих и государственных служащих, погибших при исполнении служебных обязанностей;</w:t>
      </w:r>
    </w:p>
    <w:p w:rsidR="008146AD" w:rsidRDefault="008146AD" w:rsidP="008146A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14) физические лица, осуществляющие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помещений, используемых для организации открытых для посещения негосударственных музеев, галерей, библиотек, - на период такого их использования;</w:t>
      </w:r>
    </w:p>
    <w:p w:rsidR="008146AD" w:rsidRDefault="008146AD" w:rsidP="008146A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15) физические лица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8146AD" w:rsidRDefault="008146AD" w:rsidP="008146A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Налоговая льгота предоставляется в размере подлежащей уплате налогоплательщиком суммы налога в отношении объекта налогообложения, </w:t>
      </w:r>
      <w:r>
        <w:rPr>
          <w:color w:val="000000"/>
          <w:sz w:val="28"/>
          <w:szCs w:val="28"/>
        </w:rPr>
        <w:lastRenderedPageBreak/>
        <w:t>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8146AD" w:rsidRDefault="008146AD" w:rsidP="008146A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При определении подлежащей уплате налогоплательщиком суммы налога налоговая льгота предоставляется </w:t>
      </w:r>
      <w:proofErr w:type="gramStart"/>
      <w:r>
        <w:rPr>
          <w:color w:val="000000"/>
          <w:sz w:val="28"/>
          <w:szCs w:val="28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>
        <w:rPr>
          <w:color w:val="000000"/>
          <w:sz w:val="28"/>
          <w:szCs w:val="28"/>
        </w:rPr>
        <w:t xml:space="preserve"> налоговых льгот.</w:t>
      </w:r>
    </w:p>
    <w:p w:rsidR="008146AD" w:rsidRDefault="008146AD" w:rsidP="008146A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Налоговая льгота предоставляется в отношении следующих видов объектов налогообложения:</w:t>
      </w:r>
    </w:p>
    <w:p w:rsidR="008146AD" w:rsidRDefault="008146AD" w:rsidP="008146A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квартира или комната;</w:t>
      </w:r>
    </w:p>
    <w:p w:rsidR="008146AD" w:rsidRDefault="008146AD" w:rsidP="008146A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2) жилой дом;</w:t>
      </w:r>
      <w:proofErr w:type="gramEnd"/>
    </w:p>
    <w:p w:rsidR="008146AD" w:rsidRDefault="008146AD" w:rsidP="008146A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3) помещение или сооружение, указанные в</w:t>
      </w:r>
      <w:r>
        <w:rPr>
          <w:rStyle w:val="apple-converted-space"/>
          <w:color w:val="000000"/>
          <w:szCs w:val="28"/>
        </w:rPr>
        <w:t> </w:t>
      </w:r>
      <w:hyperlink r:id="rId7" w:anchor="block_407114" w:history="1">
        <w:r>
          <w:rPr>
            <w:rStyle w:val="a5"/>
            <w:sz w:val="28"/>
            <w:szCs w:val="28"/>
          </w:rPr>
          <w:t>подпункте 14 пункта 1</w:t>
        </w:r>
      </w:hyperlink>
      <w:r>
        <w:rPr>
          <w:rStyle w:val="apple-converted-space"/>
          <w:szCs w:val="28"/>
        </w:rPr>
        <w:t> </w:t>
      </w:r>
      <w:r>
        <w:rPr>
          <w:sz w:val="28"/>
          <w:szCs w:val="28"/>
        </w:rPr>
        <w:t>настоящей статьи;</w:t>
      </w:r>
      <w:proofErr w:type="gramEnd"/>
    </w:p>
    <w:p w:rsidR="008146AD" w:rsidRDefault="008146AD" w:rsidP="008146A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 хозяйственное строение или сооружение, указанные в</w:t>
      </w:r>
      <w:r>
        <w:rPr>
          <w:rStyle w:val="apple-converted-space"/>
          <w:szCs w:val="28"/>
        </w:rPr>
        <w:t> </w:t>
      </w:r>
      <w:hyperlink r:id="rId8" w:anchor="block_407115" w:history="1">
        <w:r>
          <w:rPr>
            <w:rStyle w:val="a5"/>
            <w:sz w:val="28"/>
            <w:szCs w:val="28"/>
          </w:rPr>
          <w:t>подпункте 15 пункта 1</w:t>
        </w:r>
      </w:hyperlink>
      <w:r>
        <w:rPr>
          <w:rStyle w:val="apple-converted-space"/>
          <w:szCs w:val="28"/>
        </w:rPr>
        <w:t> </w:t>
      </w:r>
      <w:r>
        <w:rPr>
          <w:sz w:val="28"/>
          <w:szCs w:val="28"/>
        </w:rPr>
        <w:t>настоящей статьи;</w:t>
      </w:r>
      <w:proofErr w:type="gramEnd"/>
    </w:p>
    <w:p w:rsidR="008146AD" w:rsidRDefault="008146AD" w:rsidP="008146A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гараж или </w:t>
      </w:r>
      <w:proofErr w:type="spellStart"/>
      <w:r>
        <w:rPr>
          <w:sz w:val="28"/>
          <w:szCs w:val="28"/>
        </w:rPr>
        <w:t>машино-место</w:t>
      </w:r>
      <w:proofErr w:type="spellEnd"/>
      <w:r>
        <w:rPr>
          <w:sz w:val="28"/>
          <w:szCs w:val="28"/>
        </w:rPr>
        <w:t>.</w:t>
      </w:r>
    </w:p>
    <w:p w:rsidR="008146AD" w:rsidRDefault="008146AD" w:rsidP="008146A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Налоговая льгота не предоставляется в отношении объектов налогообложения, указанных в</w:t>
      </w:r>
      <w:r>
        <w:rPr>
          <w:rStyle w:val="apple-converted-space"/>
          <w:color w:val="000000"/>
          <w:szCs w:val="28"/>
        </w:rPr>
        <w:t> </w:t>
      </w:r>
      <w:hyperlink r:id="rId9" w:anchor="block_40622" w:history="1">
        <w:r>
          <w:rPr>
            <w:rStyle w:val="a5"/>
            <w:sz w:val="28"/>
            <w:szCs w:val="28"/>
          </w:rPr>
          <w:t>подпункте 2 пункта 2 статьи 406</w:t>
        </w:r>
      </w:hyperlink>
      <w:r>
        <w:rPr>
          <w:rStyle w:val="apple-converted-space"/>
          <w:szCs w:val="28"/>
        </w:rPr>
        <w:t> </w:t>
      </w:r>
      <w:r>
        <w:rPr>
          <w:sz w:val="28"/>
          <w:szCs w:val="28"/>
        </w:rPr>
        <w:t>н</w:t>
      </w:r>
      <w:r>
        <w:rPr>
          <w:color w:val="000000"/>
          <w:sz w:val="28"/>
          <w:szCs w:val="28"/>
        </w:rPr>
        <w:t>алогового Кодекса.</w:t>
      </w:r>
    </w:p>
    <w:p w:rsidR="008146AD" w:rsidRDefault="008146AD" w:rsidP="008146A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Лицо, имеющее право на налоговую льготу, представляет заявление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8146AD" w:rsidRDefault="008146AD" w:rsidP="008146A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до 1 ноября года, являющегося налоговым периодом, начиная с которого в отношении указанных объектов применяется налоговая льгота.</w:t>
      </w:r>
    </w:p>
    <w:p w:rsidR="008146AD" w:rsidRDefault="008146AD" w:rsidP="008146A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Налогоплательщик, представивший в налоговый орган уведомление о выбранном объекте налогообложения, не вправе после 1 ноября года, являющегося налоговым периодом, представлять уточненное уведомление с изменением объекта налогообложения, в отношении которого в указанном налоговом периоде предоставляется налоговая льгота.</w:t>
      </w:r>
    </w:p>
    <w:p w:rsidR="008146AD" w:rsidRDefault="008146AD" w:rsidP="008146A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8146AD" w:rsidRDefault="008146AD" w:rsidP="008146A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8146AD" w:rsidRDefault="008146AD" w:rsidP="008146A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</w:p>
    <w:p w:rsidR="008146AD" w:rsidRDefault="008146AD" w:rsidP="008146AD">
      <w:pPr>
        <w:rPr>
          <w:color w:val="000000"/>
          <w:sz w:val="28"/>
          <w:szCs w:val="28"/>
        </w:rPr>
      </w:pPr>
    </w:p>
    <w:p w:rsidR="008146AD" w:rsidRDefault="008146AD" w:rsidP="008146AD">
      <w:pPr>
        <w:rPr>
          <w:sz w:val="28"/>
          <w:szCs w:val="28"/>
        </w:rPr>
      </w:pPr>
    </w:p>
    <w:p w:rsidR="008146AD" w:rsidRPr="008146AD" w:rsidRDefault="008146AD" w:rsidP="00814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6AD">
        <w:rPr>
          <w:rFonts w:ascii="Times New Roman" w:hAnsi="Times New Roman" w:cs="Times New Roman"/>
          <w:sz w:val="28"/>
          <w:szCs w:val="28"/>
        </w:rPr>
        <w:lastRenderedPageBreak/>
        <w:t>Глава сельского поселения</w:t>
      </w:r>
    </w:p>
    <w:p w:rsidR="008146AD" w:rsidRPr="008146AD" w:rsidRDefault="008146AD" w:rsidP="00814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6AD">
        <w:rPr>
          <w:rFonts w:ascii="Times New Roman" w:hAnsi="Times New Roman" w:cs="Times New Roman"/>
          <w:sz w:val="28"/>
          <w:szCs w:val="28"/>
        </w:rPr>
        <w:t>Имянликулевский сельсовет</w:t>
      </w:r>
    </w:p>
    <w:p w:rsidR="008146AD" w:rsidRPr="008146AD" w:rsidRDefault="008146AD" w:rsidP="00814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6A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146AD" w:rsidRPr="008146AD" w:rsidRDefault="008146AD" w:rsidP="00814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6AD">
        <w:rPr>
          <w:rFonts w:ascii="Times New Roman" w:hAnsi="Times New Roman" w:cs="Times New Roman"/>
          <w:sz w:val="28"/>
          <w:szCs w:val="28"/>
        </w:rPr>
        <w:t>Чекмагушевский район</w:t>
      </w:r>
    </w:p>
    <w:p w:rsidR="008146AD" w:rsidRPr="008146AD" w:rsidRDefault="008146AD" w:rsidP="00814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6AD"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                Р.Р.Тимерханов</w:t>
      </w:r>
    </w:p>
    <w:p w:rsidR="008146AD" w:rsidRPr="008146AD" w:rsidRDefault="008146AD" w:rsidP="00814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6AD" w:rsidRPr="008146AD" w:rsidRDefault="008146AD" w:rsidP="00814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6AD" w:rsidRPr="008146AD" w:rsidRDefault="008146AD" w:rsidP="008146AD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proofErr w:type="spellStart"/>
      <w:r w:rsidRPr="008146AD">
        <w:rPr>
          <w:rFonts w:ascii="Times New Roman" w:hAnsi="Times New Roman" w:cs="Times New Roman"/>
          <w:sz w:val="28"/>
        </w:rPr>
        <w:t>с</w:t>
      </w:r>
      <w:proofErr w:type="gramStart"/>
      <w:r w:rsidRPr="008146AD">
        <w:rPr>
          <w:rFonts w:ascii="Times New Roman" w:hAnsi="Times New Roman" w:cs="Times New Roman"/>
          <w:sz w:val="28"/>
        </w:rPr>
        <w:t>.И</w:t>
      </w:r>
      <w:proofErr w:type="gramEnd"/>
      <w:r w:rsidRPr="008146AD">
        <w:rPr>
          <w:rFonts w:ascii="Times New Roman" w:hAnsi="Times New Roman" w:cs="Times New Roman"/>
          <w:sz w:val="28"/>
        </w:rPr>
        <w:t>мянликулево</w:t>
      </w:r>
      <w:proofErr w:type="spellEnd"/>
    </w:p>
    <w:p w:rsidR="008146AD" w:rsidRPr="008146AD" w:rsidRDefault="008146AD" w:rsidP="008146A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146AD">
        <w:rPr>
          <w:rFonts w:ascii="Times New Roman" w:hAnsi="Times New Roman" w:cs="Times New Roman"/>
          <w:sz w:val="28"/>
        </w:rPr>
        <w:t xml:space="preserve">30 апреля 2015 года </w:t>
      </w:r>
    </w:p>
    <w:p w:rsidR="008146AD" w:rsidRPr="008146AD" w:rsidRDefault="008146AD" w:rsidP="008146A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146AD">
        <w:rPr>
          <w:rFonts w:ascii="Times New Roman" w:hAnsi="Times New Roman" w:cs="Times New Roman"/>
          <w:sz w:val="28"/>
        </w:rPr>
        <w:t>№ 191</w:t>
      </w:r>
    </w:p>
    <w:p w:rsidR="008146AD" w:rsidRDefault="008146AD" w:rsidP="008146AD">
      <w:pPr>
        <w:spacing w:before="20"/>
        <w:rPr>
          <w:sz w:val="28"/>
          <w:szCs w:val="28"/>
        </w:rPr>
      </w:pPr>
    </w:p>
    <w:p w:rsidR="008146AD" w:rsidRDefault="008146AD" w:rsidP="008146AD">
      <w:pPr>
        <w:jc w:val="center"/>
        <w:rPr>
          <w:bCs/>
          <w:sz w:val="28"/>
          <w:szCs w:val="28"/>
        </w:rPr>
      </w:pPr>
    </w:p>
    <w:p w:rsidR="00275666" w:rsidRPr="00275666" w:rsidRDefault="00275666">
      <w:pPr>
        <w:rPr>
          <w:rFonts w:ascii="Times New Roman" w:hAnsi="Times New Roman" w:cs="Times New Roman"/>
          <w:sz w:val="28"/>
          <w:szCs w:val="28"/>
        </w:rPr>
      </w:pPr>
    </w:p>
    <w:sectPr w:rsidR="00275666" w:rsidRPr="00275666" w:rsidSect="00C91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29D7"/>
    <w:rsid w:val="000550B1"/>
    <w:rsid w:val="001729D7"/>
    <w:rsid w:val="00275666"/>
    <w:rsid w:val="00421332"/>
    <w:rsid w:val="008146AD"/>
    <w:rsid w:val="00C91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1"/>
    <w:semiHidden/>
    <w:unhideWhenUsed/>
    <w:rsid w:val="001729D7"/>
    <w:pPr>
      <w:spacing w:after="0" w:line="240" w:lineRule="auto"/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729D7"/>
    <w:rPr>
      <w:sz w:val="16"/>
      <w:szCs w:val="16"/>
    </w:rPr>
  </w:style>
  <w:style w:type="paragraph" w:customStyle="1" w:styleId="ConsTitle">
    <w:name w:val="ConsTitle"/>
    <w:uiPriority w:val="99"/>
    <w:rsid w:val="001729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1">
    <w:name w:val="Основной текст с отступом 3 Знак1"/>
    <w:basedOn w:val="a0"/>
    <w:link w:val="3"/>
    <w:semiHidden/>
    <w:locked/>
    <w:rsid w:val="001729D7"/>
    <w:rPr>
      <w:sz w:val="28"/>
    </w:rPr>
  </w:style>
  <w:style w:type="paragraph" w:styleId="a3">
    <w:name w:val="Body Text"/>
    <w:basedOn w:val="a"/>
    <w:link w:val="1"/>
    <w:semiHidden/>
    <w:unhideWhenUsed/>
    <w:rsid w:val="00275666"/>
    <w:pPr>
      <w:spacing w:after="120" w:line="240" w:lineRule="auto"/>
    </w:pPr>
    <w:rPr>
      <w:rFonts w:ascii="Arial" w:eastAsia="Times New Roman" w:hAnsi="Arial" w:cs="Arial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275666"/>
  </w:style>
  <w:style w:type="paragraph" w:customStyle="1" w:styleId="ConsPlusNormal">
    <w:name w:val="ConsPlusNormal"/>
    <w:rsid w:val="002756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">
    <w:name w:val="Основной текст Знак1"/>
    <w:basedOn w:val="a0"/>
    <w:link w:val="a3"/>
    <w:semiHidden/>
    <w:locked/>
    <w:rsid w:val="00275666"/>
    <w:rPr>
      <w:rFonts w:ascii="Arial" w:eastAsia="Times New Roman" w:hAnsi="Arial" w:cs="Arial"/>
      <w:sz w:val="28"/>
      <w:szCs w:val="20"/>
    </w:rPr>
  </w:style>
  <w:style w:type="character" w:styleId="a5">
    <w:name w:val="Hyperlink"/>
    <w:basedOn w:val="a0"/>
    <w:semiHidden/>
    <w:unhideWhenUsed/>
    <w:rsid w:val="008146AD"/>
    <w:rPr>
      <w:color w:val="0000FF"/>
      <w:u w:val="single"/>
    </w:rPr>
  </w:style>
  <w:style w:type="paragraph" w:styleId="a6">
    <w:name w:val="Normal (Web)"/>
    <w:basedOn w:val="a"/>
    <w:semiHidden/>
    <w:unhideWhenUsed/>
    <w:rsid w:val="00814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814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146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900200/5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0900200/5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2125351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ase.garant.ru/179742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base.garant.ru/185213/" TargetMode="External"/><Relationship Id="rId9" Type="http://schemas.openxmlformats.org/officeDocument/2006/relationships/hyperlink" Target="http://base.garant.ru/10900200/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1107</Words>
  <Characters>6313</Characters>
  <Application>Microsoft Office Word</Application>
  <DocSecurity>0</DocSecurity>
  <Lines>52</Lines>
  <Paragraphs>14</Paragraphs>
  <ScaleCrop>false</ScaleCrop>
  <Company/>
  <LinksUpToDate>false</LinksUpToDate>
  <CharactersWithSpaces>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i1</dc:creator>
  <cp:keywords/>
  <dc:description/>
  <cp:lastModifiedBy>i1</cp:lastModifiedBy>
  <cp:revision>6</cp:revision>
  <dcterms:created xsi:type="dcterms:W3CDTF">2015-02-12T10:07:00Z</dcterms:created>
  <dcterms:modified xsi:type="dcterms:W3CDTF">2015-06-17T04:20:00Z</dcterms:modified>
</cp:coreProperties>
</file>