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830A0" w:rsidRPr="002830A0" w:rsidRDefault="002830A0" w:rsidP="00D02FCF">
      <w:pPr>
        <w:tabs>
          <w:tab w:val="left" w:pos="8205"/>
        </w:tabs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1CA6" w:rsidRPr="00661CA6" w:rsidRDefault="00661CA6" w:rsidP="00D02FCF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61CA6"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ПОСТАНОВЛЕНИЕ</w:t>
      </w:r>
    </w:p>
    <w:p w:rsidR="00661CA6" w:rsidRDefault="00661CA6" w:rsidP="0066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июл</w:t>
      </w:r>
      <w:r w:rsidRPr="00F255A1">
        <w:rPr>
          <w:rFonts w:ascii="Times New Roman" w:hAnsi="Times New Roman" w:cs="Times New Roman"/>
          <w:sz w:val="28"/>
          <w:szCs w:val="28"/>
        </w:rPr>
        <w:t xml:space="preserve">ь  2019 </w:t>
      </w:r>
      <w:proofErr w:type="spellStart"/>
      <w:r w:rsidRPr="00F255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255A1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33                              19  июля  2019 г.</w:t>
      </w:r>
    </w:p>
    <w:p w:rsidR="00661CA6" w:rsidRPr="005312E8" w:rsidRDefault="00661CA6" w:rsidP="0066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E8">
        <w:rPr>
          <w:rFonts w:ascii="Times New Roman" w:hAnsi="Times New Roman" w:cs="Times New Roman"/>
          <w:b/>
          <w:sz w:val="28"/>
          <w:szCs w:val="28"/>
        </w:rPr>
        <w:t xml:space="preserve">О создании мест (площадок) накопления твердых коммунальных отходов, на территории сельского поселения </w:t>
      </w:r>
      <w:proofErr w:type="spellStart"/>
      <w:r w:rsidRPr="005312E8">
        <w:rPr>
          <w:rFonts w:ascii="Times New Roman" w:hAnsi="Times New Roman" w:cs="Times New Roman"/>
          <w:b/>
          <w:sz w:val="28"/>
          <w:szCs w:val="28"/>
        </w:rPr>
        <w:t>Имянликулевский</w:t>
      </w:r>
      <w:proofErr w:type="spellEnd"/>
      <w:r w:rsidRPr="005312E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5312E8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5312E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61CA6" w:rsidRDefault="00661CA6" w:rsidP="0066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E8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Башкортостан»</w:t>
      </w:r>
    </w:p>
    <w:p w:rsidR="00661CA6" w:rsidRPr="00661CA6" w:rsidRDefault="00661CA6" w:rsidP="0066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A6" w:rsidRPr="005312E8" w:rsidRDefault="00661CA6" w:rsidP="00661C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2E8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 от 06.10.2003 №131-ФЗ «Об общих принципах организации местного самоуправления в Российской Федерации»,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E8">
        <w:rPr>
          <w:rFonts w:ascii="Times New Roman" w:hAnsi="Times New Roman" w:cs="Times New Roman"/>
          <w:sz w:val="28"/>
          <w:szCs w:val="28"/>
        </w:rPr>
        <w:t xml:space="preserve"> 31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12E8">
        <w:rPr>
          <w:rFonts w:ascii="Times New Roman" w:hAnsi="Times New Roman" w:cs="Times New Roman"/>
          <w:sz w:val="28"/>
          <w:szCs w:val="28"/>
        </w:rPr>
        <w:t xml:space="preserve"> № 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5312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2E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312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 w:rsidRPr="005312E8">
        <w:rPr>
          <w:rFonts w:ascii="Times New Roman" w:hAnsi="Times New Roman" w:cs="Times New Roman"/>
          <w:sz w:val="28"/>
          <w:szCs w:val="28"/>
        </w:rPr>
        <w:t>: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 w:rsidRPr="005312E8">
        <w:rPr>
          <w:rFonts w:ascii="Times New Roman" w:hAnsi="Times New Roman" w:cs="Times New Roman"/>
          <w:b/>
          <w:sz w:val="28"/>
          <w:szCs w:val="28"/>
        </w:rPr>
        <w:tab/>
      </w:r>
      <w:r w:rsidRPr="005312E8">
        <w:rPr>
          <w:rFonts w:ascii="Times New Roman" w:hAnsi="Times New Roman" w:cs="Times New Roman"/>
          <w:sz w:val="28"/>
          <w:szCs w:val="28"/>
        </w:rPr>
        <w:t>1.</w:t>
      </w:r>
      <w:r w:rsidRPr="005312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5312E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5312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12E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312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места (площадки) накопления твердых коммунальных отходов: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 w:rsidRPr="005312E8">
        <w:rPr>
          <w:rFonts w:ascii="Times New Roman" w:hAnsi="Times New Roman" w:cs="Times New Roman"/>
          <w:sz w:val="28"/>
          <w:szCs w:val="28"/>
        </w:rPr>
        <w:t xml:space="preserve">1.1. Республика Башкортостан, </w:t>
      </w:r>
      <w:proofErr w:type="spellStart"/>
      <w:r w:rsidRPr="005312E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312E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  <w:r w:rsidRPr="005312E8">
        <w:rPr>
          <w:rFonts w:ascii="Times New Roman" w:hAnsi="Times New Roman" w:cs="Times New Roman"/>
          <w:sz w:val="28"/>
          <w:szCs w:val="28"/>
        </w:rPr>
        <w:t>: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ориентировочно около д. № 3</w:t>
      </w:r>
      <w:r w:rsidRPr="005312E8">
        <w:rPr>
          <w:rFonts w:ascii="Times New Roman" w:hAnsi="Times New Roman" w:cs="Times New Roman"/>
          <w:sz w:val="28"/>
          <w:szCs w:val="28"/>
        </w:rPr>
        <w:t>;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Парковая, ориентировочно около д. № 2</w:t>
      </w:r>
      <w:r w:rsidRPr="005312E8">
        <w:rPr>
          <w:rFonts w:ascii="Times New Roman" w:hAnsi="Times New Roman" w:cs="Times New Roman"/>
          <w:sz w:val="28"/>
          <w:szCs w:val="28"/>
        </w:rPr>
        <w:t>;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Свободы, ориентировочно около д. № 17</w:t>
      </w:r>
      <w:r w:rsidRPr="005312E8">
        <w:rPr>
          <w:rFonts w:ascii="Times New Roman" w:hAnsi="Times New Roman" w:cs="Times New Roman"/>
          <w:sz w:val="28"/>
          <w:szCs w:val="28"/>
        </w:rPr>
        <w:t>;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Таш-Тау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ориентировочно около д. № 17</w:t>
      </w:r>
      <w:r w:rsidRPr="005312E8">
        <w:rPr>
          <w:rFonts w:ascii="Times New Roman" w:hAnsi="Times New Roman" w:cs="Times New Roman"/>
          <w:sz w:val="28"/>
          <w:szCs w:val="28"/>
        </w:rPr>
        <w:t>;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Мусина, ориентировочно около д. № 7;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Мусина, ориентировочно около д. № 45</w:t>
      </w:r>
      <w:r w:rsidRPr="005312E8">
        <w:rPr>
          <w:rFonts w:ascii="Times New Roman" w:hAnsi="Times New Roman" w:cs="Times New Roman"/>
          <w:sz w:val="28"/>
          <w:szCs w:val="28"/>
        </w:rPr>
        <w:t>;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Мусина, ориентировочно около д. № 70;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ул. Центральная, ориентировочно около д. № 3;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 w:rsidRPr="005312E8">
        <w:rPr>
          <w:rFonts w:ascii="Times New Roman" w:hAnsi="Times New Roman" w:cs="Times New Roman"/>
          <w:sz w:val="28"/>
          <w:szCs w:val="28"/>
        </w:rPr>
        <w:t xml:space="preserve">1.2. Республика Башкортостан, </w:t>
      </w:r>
      <w:proofErr w:type="spellStart"/>
      <w:r w:rsidRPr="005312E8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</w:t>
      </w:r>
      <w:proofErr w:type="spellEnd"/>
      <w:r w:rsidRPr="005312E8">
        <w:rPr>
          <w:rFonts w:ascii="Times New Roman" w:hAnsi="Times New Roman" w:cs="Times New Roman"/>
          <w:sz w:val="28"/>
          <w:szCs w:val="28"/>
        </w:rPr>
        <w:t>: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Молодежная, ориентировочно около д. 15;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Набережная, ориентировочно около д. 4;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Красный Партизан, ориентировочно около д. № 49;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Школьная, ориентировочно около д. № 4.</w:t>
      </w:r>
    </w:p>
    <w:p w:rsidR="00661CA6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Центральная, ориентировочно около д. № 15.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12E8">
        <w:rPr>
          <w:rFonts w:ascii="Times New Roman" w:hAnsi="Times New Roman" w:cs="Times New Roman"/>
          <w:sz w:val="28"/>
          <w:szCs w:val="28"/>
        </w:rPr>
        <w:t>. 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 </w:t>
      </w: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A6" w:rsidRPr="005312E8" w:rsidRDefault="00661CA6" w:rsidP="00661CA6">
      <w:pPr>
        <w:jc w:val="both"/>
        <w:rPr>
          <w:rFonts w:ascii="Times New Roman" w:hAnsi="Times New Roman" w:cs="Times New Roman"/>
          <w:sz w:val="28"/>
          <w:szCs w:val="28"/>
        </w:rPr>
      </w:pPr>
      <w:r w:rsidRPr="005312E8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Р.Л. Хафизова</w:t>
      </w:r>
      <w:r w:rsidRPr="005312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1CA6" w:rsidRDefault="00661CA6" w:rsidP="00661CA6">
      <w:pPr>
        <w:rPr>
          <w:rFonts w:ascii="Times New Roman" w:hAnsi="Times New Roman" w:cs="Times New Roman"/>
          <w:sz w:val="28"/>
          <w:szCs w:val="28"/>
        </w:rPr>
      </w:pPr>
    </w:p>
    <w:p w:rsidR="00661CA6" w:rsidRDefault="00661CA6" w:rsidP="00661CA6">
      <w:pPr>
        <w:rPr>
          <w:rFonts w:ascii="Times New Roman" w:hAnsi="Times New Roman" w:cs="Times New Roman"/>
          <w:sz w:val="28"/>
          <w:szCs w:val="28"/>
        </w:rPr>
      </w:pPr>
    </w:p>
    <w:p w:rsidR="00661CA6" w:rsidRDefault="00661CA6" w:rsidP="00661CA6">
      <w:pPr>
        <w:rPr>
          <w:rFonts w:ascii="Times New Roman" w:hAnsi="Times New Roman" w:cs="Times New Roman"/>
          <w:sz w:val="28"/>
          <w:szCs w:val="28"/>
        </w:rPr>
      </w:pPr>
    </w:p>
    <w:p w:rsidR="00661CA6" w:rsidRDefault="00661CA6" w:rsidP="00661CA6">
      <w:pPr>
        <w:rPr>
          <w:rFonts w:ascii="Times New Roman" w:hAnsi="Times New Roman" w:cs="Times New Roman"/>
          <w:sz w:val="28"/>
          <w:szCs w:val="28"/>
        </w:rPr>
      </w:pPr>
    </w:p>
    <w:p w:rsidR="00661CA6" w:rsidRDefault="00661CA6" w:rsidP="00661CA6">
      <w:pPr>
        <w:rPr>
          <w:rFonts w:ascii="Times New Roman" w:hAnsi="Times New Roman" w:cs="Times New Roman"/>
          <w:sz w:val="28"/>
          <w:szCs w:val="28"/>
        </w:rPr>
      </w:pPr>
    </w:p>
    <w:p w:rsidR="00D02FCF" w:rsidRDefault="00D02FCF" w:rsidP="00D02FCF">
      <w:pPr>
        <w:rPr>
          <w:rFonts w:ascii="Times New Roman" w:hAnsi="Times New Roman" w:cs="Times New Roman"/>
          <w:sz w:val="28"/>
          <w:szCs w:val="28"/>
        </w:rPr>
      </w:pPr>
    </w:p>
    <w:p w:rsidR="00D02FCF" w:rsidRDefault="00D02FCF" w:rsidP="00D02FCF">
      <w:pPr>
        <w:rPr>
          <w:rFonts w:ascii="Times New Roman" w:hAnsi="Times New Roman" w:cs="Times New Roman"/>
          <w:sz w:val="28"/>
          <w:szCs w:val="28"/>
        </w:rPr>
      </w:pPr>
    </w:p>
    <w:p w:rsidR="00D02FCF" w:rsidRDefault="00D02FCF" w:rsidP="00D02FCF">
      <w:pPr>
        <w:rPr>
          <w:rFonts w:ascii="Times New Roman" w:hAnsi="Times New Roman" w:cs="Times New Roman"/>
          <w:sz w:val="28"/>
          <w:szCs w:val="28"/>
        </w:rPr>
      </w:pPr>
    </w:p>
    <w:p w:rsidR="00D02FCF" w:rsidRDefault="00D02FCF" w:rsidP="00D02FCF">
      <w:pPr>
        <w:rPr>
          <w:rFonts w:ascii="Times New Roman" w:hAnsi="Times New Roman" w:cs="Times New Roman"/>
          <w:sz w:val="28"/>
          <w:szCs w:val="28"/>
        </w:rPr>
      </w:pPr>
    </w:p>
    <w:p w:rsidR="008031EA" w:rsidRDefault="008031EA" w:rsidP="008031EA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8031EA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A1"/>
    <w:multiLevelType w:val="multilevel"/>
    <w:tmpl w:val="D80C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90B63A6"/>
    <w:multiLevelType w:val="hybridMultilevel"/>
    <w:tmpl w:val="602E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953F22"/>
    <w:multiLevelType w:val="multilevel"/>
    <w:tmpl w:val="546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0A34D49"/>
    <w:multiLevelType w:val="hybridMultilevel"/>
    <w:tmpl w:val="9C4E00D8"/>
    <w:lvl w:ilvl="0" w:tplc="D2F6A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3C25BAB"/>
    <w:multiLevelType w:val="hybridMultilevel"/>
    <w:tmpl w:val="10107D82"/>
    <w:lvl w:ilvl="0" w:tplc="C7D27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35"/>
  </w:num>
  <w:num w:numId="8">
    <w:abstractNumId w:val="31"/>
  </w:num>
  <w:num w:numId="9">
    <w:abstractNumId w:val="19"/>
  </w:num>
  <w:num w:numId="10">
    <w:abstractNumId w:val="4"/>
  </w:num>
  <w:num w:numId="11">
    <w:abstractNumId w:val="20"/>
  </w:num>
  <w:num w:numId="12">
    <w:abstractNumId w:val="27"/>
  </w:num>
  <w:num w:numId="13">
    <w:abstractNumId w:val="18"/>
  </w:num>
  <w:num w:numId="14">
    <w:abstractNumId w:val="7"/>
  </w:num>
  <w:num w:numId="15">
    <w:abstractNumId w:val="23"/>
  </w:num>
  <w:num w:numId="16">
    <w:abstractNumId w:val="9"/>
  </w:num>
  <w:num w:numId="17">
    <w:abstractNumId w:val="33"/>
  </w:num>
  <w:num w:numId="18">
    <w:abstractNumId w:val="1"/>
  </w:num>
  <w:num w:numId="19">
    <w:abstractNumId w:val="5"/>
  </w:num>
  <w:num w:numId="20">
    <w:abstractNumId w:val="13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3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681C"/>
    <w:rsid w:val="00023CD0"/>
    <w:rsid w:val="000535FD"/>
    <w:rsid w:val="0005622C"/>
    <w:rsid w:val="00056991"/>
    <w:rsid w:val="000606AA"/>
    <w:rsid w:val="000615C5"/>
    <w:rsid w:val="000E44DD"/>
    <w:rsid w:val="00103C7D"/>
    <w:rsid w:val="001043C1"/>
    <w:rsid w:val="00117ACA"/>
    <w:rsid w:val="00183E9D"/>
    <w:rsid w:val="001B7B36"/>
    <w:rsid w:val="001D30CF"/>
    <w:rsid w:val="001E6BCC"/>
    <w:rsid w:val="001F61C3"/>
    <w:rsid w:val="00241194"/>
    <w:rsid w:val="00265BC1"/>
    <w:rsid w:val="002830A0"/>
    <w:rsid w:val="002A6C0F"/>
    <w:rsid w:val="002D4F76"/>
    <w:rsid w:val="002D67F9"/>
    <w:rsid w:val="002D7477"/>
    <w:rsid w:val="002E49DC"/>
    <w:rsid w:val="002E6ADA"/>
    <w:rsid w:val="002F1409"/>
    <w:rsid w:val="00300D59"/>
    <w:rsid w:val="003111B8"/>
    <w:rsid w:val="00377674"/>
    <w:rsid w:val="00397335"/>
    <w:rsid w:val="003F3A27"/>
    <w:rsid w:val="00403F47"/>
    <w:rsid w:val="00497279"/>
    <w:rsid w:val="004A6368"/>
    <w:rsid w:val="004C4EE8"/>
    <w:rsid w:val="004D0A7A"/>
    <w:rsid w:val="004E6D9A"/>
    <w:rsid w:val="004F7869"/>
    <w:rsid w:val="00556175"/>
    <w:rsid w:val="005A1D91"/>
    <w:rsid w:val="005B44C6"/>
    <w:rsid w:val="00601553"/>
    <w:rsid w:val="00633AD7"/>
    <w:rsid w:val="00661CA6"/>
    <w:rsid w:val="00665D66"/>
    <w:rsid w:val="00693A0B"/>
    <w:rsid w:val="00745E0D"/>
    <w:rsid w:val="007648CA"/>
    <w:rsid w:val="00772E26"/>
    <w:rsid w:val="00777BF6"/>
    <w:rsid w:val="007B5CE2"/>
    <w:rsid w:val="007F1819"/>
    <w:rsid w:val="008031EA"/>
    <w:rsid w:val="00803AA5"/>
    <w:rsid w:val="00817325"/>
    <w:rsid w:val="00841846"/>
    <w:rsid w:val="00846CF8"/>
    <w:rsid w:val="008D3BB9"/>
    <w:rsid w:val="008E1292"/>
    <w:rsid w:val="008E223B"/>
    <w:rsid w:val="008F7C17"/>
    <w:rsid w:val="00917E65"/>
    <w:rsid w:val="00926874"/>
    <w:rsid w:val="00965611"/>
    <w:rsid w:val="00A31ED8"/>
    <w:rsid w:val="00A377A0"/>
    <w:rsid w:val="00A558D0"/>
    <w:rsid w:val="00A5740D"/>
    <w:rsid w:val="00A675DB"/>
    <w:rsid w:val="00A75FF4"/>
    <w:rsid w:val="00AD13EA"/>
    <w:rsid w:val="00B10F0A"/>
    <w:rsid w:val="00BA208B"/>
    <w:rsid w:val="00BE365F"/>
    <w:rsid w:val="00C03788"/>
    <w:rsid w:val="00C57378"/>
    <w:rsid w:val="00C92D94"/>
    <w:rsid w:val="00CD610B"/>
    <w:rsid w:val="00D02FCF"/>
    <w:rsid w:val="00D072B9"/>
    <w:rsid w:val="00D156A2"/>
    <w:rsid w:val="00D35619"/>
    <w:rsid w:val="00D4344C"/>
    <w:rsid w:val="00D751AE"/>
    <w:rsid w:val="00D934C2"/>
    <w:rsid w:val="00D965EF"/>
    <w:rsid w:val="00DA5A88"/>
    <w:rsid w:val="00DD0266"/>
    <w:rsid w:val="00DD68E4"/>
    <w:rsid w:val="00E85D39"/>
    <w:rsid w:val="00E87904"/>
    <w:rsid w:val="00EB1BEF"/>
    <w:rsid w:val="00EB3AAC"/>
    <w:rsid w:val="00EE48C2"/>
    <w:rsid w:val="00EE58CC"/>
    <w:rsid w:val="00EE6BE5"/>
    <w:rsid w:val="00EF768E"/>
    <w:rsid w:val="00F31FF9"/>
    <w:rsid w:val="00F61320"/>
    <w:rsid w:val="00F71547"/>
    <w:rsid w:val="00F77424"/>
    <w:rsid w:val="00F86293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aliases w:val="ПФ-таб.текст"/>
    <w:link w:val="af7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8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Без интервала Знак"/>
    <w:aliases w:val="ПФ-таб.текст Знак"/>
    <w:link w:val="af6"/>
    <w:locked/>
    <w:rsid w:val="00183E9D"/>
    <w:rPr>
      <w:rFonts w:ascii="Calibri" w:eastAsia="Calibri" w:hAnsi="Calibri" w:cs="Calibri"/>
      <w:lang w:eastAsia="en-US"/>
    </w:rPr>
  </w:style>
  <w:style w:type="paragraph" w:styleId="af9">
    <w:name w:val="Plain Text"/>
    <w:basedOn w:val="a"/>
    <w:link w:val="afa"/>
    <w:uiPriority w:val="99"/>
    <w:rsid w:val="00183E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183E9D"/>
    <w:rPr>
      <w:rFonts w:ascii="Courier New" w:eastAsia="Times New Roman" w:hAnsi="Courier New" w:cs="Times New Roman"/>
      <w:sz w:val="20"/>
      <w:szCs w:val="20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B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"/>
    <w:basedOn w:val="a"/>
    <w:autoRedefine/>
    <w:uiPriority w:val="99"/>
    <w:rsid w:val="00EE58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ailrucssattributepostfix">
    <w:name w:val="mailrucssattributepostfix"/>
    <w:basedOn w:val="a"/>
    <w:uiPriority w:val="99"/>
    <w:semiHidden/>
    <w:rsid w:val="008E22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57</cp:revision>
  <cp:lastPrinted>2020-04-01T07:20:00Z</cp:lastPrinted>
  <dcterms:created xsi:type="dcterms:W3CDTF">2019-07-18T11:32:00Z</dcterms:created>
  <dcterms:modified xsi:type="dcterms:W3CDTF">2021-04-28T11:32:00Z</dcterms:modified>
</cp:coreProperties>
</file>