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4" w:rsidRPr="00D47C64" w:rsidRDefault="00D47C64" w:rsidP="00D47C64">
      <w:pPr>
        <w:pStyle w:val="a3"/>
        <w:shd w:val="clear" w:color="auto" w:fill="FFFFFF"/>
        <w:spacing w:line="273" w:lineRule="atLeast"/>
        <w:jc w:val="right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003" w:tblpY="376"/>
        <w:tblW w:w="10706" w:type="dxa"/>
        <w:tblLayout w:type="fixed"/>
        <w:tblLook w:val="0000"/>
      </w:tblPr>
      <w:tblGrid>
        <w:gridCol w:w="4644"/>
        <w:gridCol w:w="1506"/>
        <w:gridCol w:w="4556"/>
      </w:tblGrid>
      <w:tr w:rsidR="00D47C64" w:rsidRPr="0003275A" w:rsidTr="00BA6C19">
        <w:trPr>
          <w:cantSplit/>
        </w:trPr>
        <w:tc>
          <w:tcPr>
            <w:tcW w:w="4644" w:type="dxa"/>
          </w:tcPr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ОРТОСТАН </w:t>
            </w:r>
            <w:r w:rsidR="00BA6C19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ЕСПУБЛИКА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D47C64">
              <w:rPr>
                <w:rFonts w:ascii="Times New Roman" w:hAnsi="Lucida Sans Unicode" w:cs="Times New Roman"/>
                <w:b/>
                <w:bCs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Ң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caps/>
                <w:sz w:val="24"/>
              </w:rPr>
              <w:t>Им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НЛЕ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УЛ  АУЫЛ 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ӘҺ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Е СОВЕТ</w:t>
            </w:r>
          </w:p>
        </w:tc>
        <w:tc>
          <w:tcPr>
            <w:tcW w:w="1506" w:type="dxa"/>
          </w:tcPr>
          <w:p w:rsidR="00D47C64" w:rsidRPr="00D47C64" w:rsidRDefault="00D47C64" w:rsidP="006424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C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47C64" w:rsidRPr="00D47C64" w:rsidRDefault="00D47C64" w:rsidP="00B775BE">
            <w:pPr>
              <w:pStyle w:val="6"/>
              <w:spacing w:after="0"/>
              <w:jc w:val="both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Совет сельского поселения</w:t>
            </w:r>
          </w:p>
          <w:p w:rsidR="00D47C64" w:rsidRPr="00D47C64" w:rsidRDefault="00D47C64" w:rsidP="00B775BE">
            <w:pPr>
              <w:pStyle w:val="4"/>
              <w:spacing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sz w:val="24"/>
                <w:szCs w:val="24"/>
              </w:rPr>
              <w:t>ИМЯНЛИКУЛЕВСКИЙ СЕЛЬСОВЕТ</w:t>
            </w:r>
          </w:p>
          <w:p w:rsidR="00D47C64" w:rsidRPr="00D47C64" w:rsidRDefault="00D47C64" w:rsidP="00B775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47C64" w:rsidRPr="0003275A" w:rsidTr="00BA6C19">
        <w:trPr>
          <w:cantSplit/>
          <w:trHeight w:val="144"/>
        </w:trPr>
        <w:tc>
          <w:tcPr>
            <w:tcW w:w="10706" w:type="dxa"/>
            <w:gridSpan w:val="3"/>
            <w:tcBorders>
              <w:bottom w:val="thickThinSmallGap" w:sz="24" w:space="0" w:color="auto"/>
            </w:tcBorders>
          </w:tcPr>
          <w:p w:rsidR="00D47C64" w:rsidRPr="0003275A" w:rsidRDefault="00D47C64" w:rsidP="00642427">
            <w:pPr>
              <w:pStyle w:val="6"/>
              <w:rPr>
                <w:b w:val="0"/>
                <w:bCs w:val="0"/>
                <w:caps/>
                <w:sz w:val="4"/>
              </w:rPr>
            </w:pPr>
          </w:p>
        </w:tc>
      </w:tr>
    </w:tbl>
    <w:p w:rsidR="00D47C64" w:rsidRPr="00D47C64" w:rsidRDefault="00D47C64" w:rsidP="00D47C64">
      <w:pPr>
        <w:keepNext/>
        <w:jc w:val="center"/>
        <w:outlineLvl w:val="2"/>
        <w:rPr>
          <w:rFonts w:ascii="Times New Roman" w:hAnsi="Times New Roman" w:cs="Times New Roman"/>
          <w:b/>
          <w:caps/>
          <w:sz w:val="32"/>
          <w:szCs w:val="32"/>
        </w:rPr>
      </w:pPr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К а р а р</w:t>
      </w:r>
      <w:r w:rsidRPr="00D47C64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                      </w:t>
      </w:r>
      <w:proofErr w:type="spellStart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р</w:t>
      </w:r>
      <w:proofErr w:type="spellEnd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 xml:space="preserve"> е ш е н и е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5A">
        <w:rPr>
          <w:rFonts w:ascii="Times New Roman" w:hAnsi="Times New Roman" w:cs="Times New Roman"/>
          <w:b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615A" w:rsidRPr="00A4615A" w:rsidRDefault="00A4615A" w:rsidP="00A461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r w:rsidR="000F0DF7" w:rsidRPr="000F0DF7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0F0DF7">
        <w:rPr>
          <w:rFonts w:ascii="Times New Roman" w:hAnsi="Times New Roman" w:cs="Times New Roman"/>
          <w:sz w:val="28"/>
          <w:szCs w:val="28"/>
        </w:rPr>
        <w:t xml:space="preserve"> с</w:t>
      </w:r>
      <w:r w:rsidRPr="00A4615A">
        <w:rPr>
          <w:rFonts w:ascii="Times New Roman" w:hAnsi="Times New Roman" w:cs="Times New Roman"/>
          <w:sz w:val="28"/>
          <w:szCs w:val="28"/>
        </w:rPr>
        <w:t>ельсовет муниципального района Чекмагушевский район Республика Башкортостан РЕШИЛ: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A4615A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A4615A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</w:t>
      </w:r>
      <w:r w:rsidRPr="00A4615A">
        <w:rPr>
          <w:rFonts w:ascii="Times New Roman" w:hAnsi="Times New Roman" w:cs="Times New Roman"/>
          <w:sz w:val="28"/>
          <w:szCs w:val="28"/>
        </w:rPr>
        <w:t>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A4615A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A4615A">
        <w:rPr>
          <w:rFonts w:ascii="Times New Roman" w:hAnsi="Times New Roman" w:cs="Times New Roman"/>
          <w:sz w:val="28"/>
          <w:szCs w:val="28"/>
        </w:rPr>
        <w:t xml:space="preserve">4) наличия задолженности по уплате пеней, срок взыскания которой в </w:t>
      </w:r>
      <w:r w:rsidRPr="00A4615A">
        <w:rPr>
          <w:rFonts w:ascii="Times New Roman" w:hAnsi="Times New Roman" w:cs="Times New Roman"/>
          <w:sz w:val="28"/>
          <w:szCs w:val="28"/>
        </w:rPr>
        <w:lastRenderedPageBreak/>
        <w:t>судебном порядке истек, при отсутствии недоимки, на которую они начислены;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</w:t>
      </w:r>
    </w:p>
    <w:p w:rsidR="00A4615A" w:rsidRPr="00A4615A" w:rsidRDefault="00A4615A" w:rsidP="00A46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A4615A" w:rsidRPr="00A4615A" w:rsidRDefault="00A4615A" w:rsidP="00A46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A4615A" w:rsidRPr="00711A99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 xml:space="preserve">2. Документами, </w:t>
      </w:r>
      <w:r w:rsidRPr="00711A99">
        <w:rPr>
          <w:rFonts w:ascii="Times New Roman" w:hAnsi="Times New Roman" w:cs="Times New Roman"/>
          <w:sz w:val="28"/>
          <w:szCs w:val="28"/>
        </w:rPr>
        <w:t xml:space="preserve">подтверждающими наличие дополнительных оснований, предусмотренных </w:t>
      </w:r>
      <w:hyperlink r:id="rId8" w:anchor="Par19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A4615A" w:rsidRPr="00711A99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A99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ar23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7 части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A4615A" w:rsidRPr="00711A99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A99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2 части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A99">
        <w:rPr>
          <w:rFonts w:ascii="Times New Roman" w:hAnsi="Times New Roman" w:cs="Times New Roman"/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</w:t>
      </w:r>
      <w:r w:rsidRPr="00A4615A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</w:t>
      </w:r>
      <w:r w:rsidRPr="00711A9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anchor="Par22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3 части 1</w:t>
        </w:r>
      </w:hyperlink>
      <w:r w:rsidRPr="00711A9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615A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5A">
        <w:rPr>
          <w:rFonts w:ascii="Times New Roman" w:hAnsi="Times New Roman" w:cs="Times New Roman"/>
          <w:sz w:val="28"/>
          <w:szCs w:val="28"/>
        </w:rPr>
        <w:t xml:space="preserve">3. Решение о признании безнадежными к взысканию и списании </w:t>
      </w:r>
      <w:r w:rsidRPr="00A4615A">
        <w:rPr>
          <w:rFonts w:ascii="Times New Roman" w:hAnsi="Times New Roman" w:cs="Times New Roman"/>
          <w:sz w:val="28"/>
          <w:szCs w:val="28"/>
        </w:rPr>
        <w:lastRenderedPageBreak/>
        <w:t>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A4615A" w:rsidRPr="00A4615A" w:rsidRDefault="00A4615A" w:rsidP="00A461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15A">
        <w:rPr>
          <w:rFonts w:ascii="Times New Roman" w:hAnsi="Times New Roman" w:cs="Times New Roman"/>
          <w:b w:val="0"/>
          <w:sz w:val="28"/>
          <w:szCs w:val="28"/>
        </w:rPr>
        <w:t xml:space="preserve">4. Признать утратившим силу решение Совета сельского поселения </w:t>
      </w:r>
      <w:r w:rsidR="000F0DF7"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A46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615A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сельсовет муниципального района Чекмагушевский район </w:t>
      </w:r>
      <w:r w:rsidRPr="00A4615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№ </w:t>
      </w:r>
      <w:r w:rsidR="000F0DF7">
        <w:rPr>
          <w:rFonts w:ascii="Times New Roman" w:hAnsi="Times New Roman" w:cs="Times New Roman"/>
          <w:b w:val="0"/>
          <w:sz w:val="28"/>
          <w:szCs w:val="28"/>
        </w:rPr>
        <w:t>64</w:t>
      </w:r>
      <w:r w:rsidRPr="00A4615A">
        <w:rPr>
          <w:rFonts w:ascii="Times New Roman" w:hAnsi="Times New Roman" w:cs="Times New Roman"/>
          <w:b w:val="0"/>
          <w:sz w:val="28"/>
          <w:szCs w:val="28"/>
        </w:rPr>
        <w:t xml:space="preserve"> от 09 ноября 2012 года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лиц».</w:t>
      </w:r>
    </w:p>
    <w:p w:rsidR="00774A31" w:rsidRPr="00711A99" w:rsidRDefault="000F0DF7" w:rsidP="0077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15A" w:rsidRPr="00A4615A"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на информационном стенде в здании Администрации сельского поселения </w:t>
      </w:r>
      <w:r w:rsidRPr="000F0DF7">
        <w:rPr>
          <w:rFonts w:ascii="Times New Roman" w:hAnsi="Times New Roman" w:cs="Times New Roman"/>
          <w:sz w:val="28"/>
          <w:szCs w:val="28"/>
        </w:rPr>
        <w:t>Имянликулевский</w:t>
      </w:r>
      <w:r w:rsidR="00A4615A" w:rsidRPr="000F0DF7">
        <w:rPr>
          <w:rFonts w:ascii="Times New Roman" w:hAnsi="Times New Roman" w:cs="Times New Roman"/>
          <w:sz w:val="28"/>
          <w:szCs w:val="28"/>
        </w:rPr>
        <w:t xml:space="preserve"> </w:t>
      </w:r>
      <w:r w:rsidR="00A4615A" w:rsidRPr="00A4615A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и разместить</w:t>
      </w:r>
      <w:r w:rsidR="00A4615A" w:rsidRPr="00A461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615A" w:rsidRPr="00A4615A">
        <w:rPr>
          <w:rFonts w:ascii="Times New Roman" w:hAnsi="Times New Roman" w:cs="Times New Roman"/>
          <w:sz w:val="28"/>
          <w:szCs w:val="28"/>
        </w:rPr>
        <w:t> в сети общего доступа</w:t>
      </w:r>
      <w:r w:rsidR="00A4615A" w:rsidRPr="00A461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4615A" w:rsidRPr="00A4615A">
        <w:rPr>
          <w:rFonts w:ascii="Times New Roman" w:hAnsi="Times New Roman" w:cs="Times New Roman"/>
          <w:sz w:val="28"/>
          <w:szCs w:val="28"/>
        </w:rPr>
        <w:t xml:space="preserve">«Интернет» на официальном сайте сельского </w:t>
      </w:r>
      <w:r w:rsidR="00A4615A" w:rsidRPr="00711A99">
        <w:rPr>
          <w:rFonts w:ascii="Times New Roman" w:hAnsi="Times New Roman" w:cs="Times New Roman"/>
          <w:sz w:val="28"/>
          <w:szCs w:val="28"/>
        </w:rPr>
        <w:t>поселения</w:t>
      </w:r>
      <w:r w:rsidR="00A4615A" w:rsidRPr="00711A9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imyn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chek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ufamts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11A9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11A99">
        <w:rPr>
          <w:rFonts w:ascii="Times New Roman" w:hAnsi="Times New Roman" w:cs="Times New Roman"/>
          <w:sz w:val="28"/>
          <w:szCs w:val="28"/>
        </w:rPr>
        <w:t>.</w:t>
      </w:r>
    </w:p>
    <w:p w:rsidR="00774A31" w:rsidRPr="00774A31" w:rsidRDefault="00774A31" w:rsidP="0077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A31">
        <w:rPr>
          <w:rFonts w:ascii="Times New Roman" w:hAnsi="Times New Roman" w:cs="Times New Roman"/>
          <w:sz w:val="28"/>
          <w:szCs w:val="28"/>
        </w:rPr>
        <w:t>6. </w:t>
      </w:r>
      <w:r w:rsidRPr="00774A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74A31">
        <w:rPr>
          <w:rFonts w:ascii="Times New Roman" w:hAnsi="Times New Roman" w:cs="Times New Roman"/>
          <w:sz w:val="28"/>
          <w:szCs w:val="28"/>
        </w:rPr>
        <w:t>Действие настоящего решения</w:t>
      </w:r>
      <w:r w:rsidRPr="00774A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774A31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распространяется на </w:t>
      </w:r>
      <w:r w:rsidRPr="00774A31">
        <w:rPr>
          <w:rFonts w:ascii="Times New Roman" w:hAnsi="Times New Roman" w:cs="Times New Roman"/>
          <w:sz w:val="28"/>
          <w:szCs w:val="28"/>
        </w:rPr>
        <w:t>правоотношения, возникшие со дня официального опубликования.</w:t>
      </w:r>
    </w:p>
    <w:p w:rsidR="00774A31" w:rsidRPr="00774A31" w:rsidRDefault="00774A31" w:rsidP="00774A3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15A" w:rsidRPr="00A4615A" w:rsidRDefault="00A4615A" w:rsidP="00A461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312F9" w:rsidRPr="00B312F9" w:rsidRDefault="00B312F9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A6C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8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6C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800">
        <w:rPr>
          <w:rFonts w:ascii="Times New Roman" w:hAnsi="Times New Roman" w:cs="Times New Roman"/>
          <w:sz w:val="28"/>
          <w:szCs w:val="28"/>
        </w:rPr>
        <w:t xml:space="preserve">  </w:t>
      </w:r>
      <w:r w:rsidR="00BA6C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12F9">
        <w:rPr>
          <w:rFonts w:ascii="Times New Roman" w:hAnsi="Times New Roman" w:cs="Times New Roman"/>
          <w:sz w:val="28"/>
          <w:szCs w:val="28"/>
        </w:rPr>
        <w:t>Р.</w:t>
      </w:r>
      <w:r w:rsidR="00BA6C19">
        <w:rPr>
          <w:rFonts w:ascii="Times New Roman" w:hAnsi="Times New Roman" w:cs="Times New Roman"/>
          <w:sz w:val="28"/>
          <w:szCs w:val="28"/>
        </w:rPr>
        <w:t>Л</w:t>
      </w:r>
      <w:r w:rsidRPr="00B312F9">
        <w:rPr>
          <w:rFonts w:ascii="Times New Roman" w:hAnsi="Times New Roman" w:cs="Times New Roman"/>
          <w:sz w:val="28"/>
          <w:szCs w:val="28"/>
        </w:rPr>
        <w:t>.</w:t>
      </w:r>
      <w:r w:rsidR="00BA6C19">
        <w:rPr>
          <w:rFonts w:ascii="Times New Roman" w:hAnsi="Times New Roman" w:cs="Times New Roman"/>
          <w:sz w:val="28"/>
          <w:szCs w:val="28"/>
        </w:rPr>
        <w:t>Хафизова</w:t>
      </w:r>
    </w:p>
    <w:p w:rsidR="003D4800" w:rsidRDefault="003D4800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00" w:rsidRDefault="003D4800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2F9" w:rsidRPr="00B312F9" w:rsidRDefault="00B312F9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с.</w:t>
      </w:r>
      <w:r w:rsidR="003D4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2F9"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</w:p>
    <w:p w:rsidR="00B312F9" w:rsidRPr="00B312F9" w:rsidRDefault="00711A99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="00B312F9">
        <w:rPr>
          <w:rFonts w:ascii="Times New Roman" w:hAnsi="Times New Roman" w:cs="Times New Roman"/>
          <w:sz w:val="28"/>
          <w:szCs w:val="28"/>
        </w:rPr>
        <w:t xml:space="preserve"> </w:t>
      </w:r>
      <w:r w:rsidR="00A4615A">
        <w:rPr>
          <w:rFonts w:ascii="Times New Roman" w:hAnsi="Times New Roman" w:cs="Times New Roman"/>
          <w:sz w:val="28"/>
          <w:szCs w:val="28"/>
        </w:rPr>
        <w:t xml:space="preserve"> 2022</w:t>
      </w:r>
      <w:r w:rsidR="00B312F9" w:rsidRPr="00B312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12F9" w:rsidRPr="00B312F9" w:rsidRDefault="00711A99" w:rsidP="00B3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150</w:t>
      </w:r>
    </w:p>
    <w:p w:rsidR="00B312F9" w:rsidRPr="00B312F9" w:rsidRDefault="00B312F9" w:rsidP="00B312F9">
      <w:pPr>
        <w:rPr>
          <w:sz w:val="28"/>
          <w:szCs w:val="28"/>
        </w:rPr>
      </w:pPr>
    </w:p>
    <w:p w:rsidR="00B312F9" w:rsidRPr="00B312F9" w:rsidRDefault="00B312F9" w:rsidP="00B3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312F9" w:rsidRPr="00B312F9" w:rsidRDefault="00B312F9" w:rsidP="00B31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3C23" w:rsidRPr="00D47C64" w:rsidRDefault="00BB3C23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BB3C23" w:rsidRPr="00D47C64" w:rsidSect="0018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E6C"/>
    <w:multiLevelType w:val="hybridMultilevel"/>
    <w:tmpl w:val="4E28C182"/>
    <w:lvl w:ilvl="0" w:tplc="CC544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3414CC"/>
    <w:multiLevelType w:val="hybridMultilevel"/>
    <w:tmpl w:val="898C570A"/>
    <w:lvl w:ilvl="0" w:tplc="038C513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7C64"/>
    <w:rsid w:val="00001A21"/>
    <w:rsid w:val="000049BC"/>
    <w:rsid w:val="000A0D10"/>
    <w:rsid w:val="000F0DF7"/>
    <w:rsid w:val="001821AB"/>
    <w:rsid w:val="0020317E"/>
    <w:rsid w:val="003D4800"/>
    <w:rsid w:val="003E275E"/>
    <w:rsid w:val="00402889"/>
    <w:rsid w:val="006F748E"/>
    <w:rsid w:val="00711A99"/>
    <w:rsid w:val="00774A31"/>
    <w:rsid w:val="008C1055"/>
    <w:rsid w:val="009338DC"/>
    <w:rsid w:val="00A4615A"/>
    <w:rsid w:val="00B312F9"/>
    <w:rsid w:val="00B775BE"/>
    <w:rsid w:val="00BA6C19"/>
    <w:rsid w:val="00BB3C23"/>
    <w:rsid w:val="00D47C64"/>
    <w:rsid w:val="00E1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6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615A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461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apple-converted-space">
    <w:name w:val="apple-converted-space"/>
    <w:rsid w:val="00A4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3" Type="http://schemas.openxmlformats.org/officeDocument/2006/relationships/hyperlink" Target="mailto:imyn_chek@ufamts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Users/0200-03-110/Desktop/07357%20&#1080;&#1079;%20&#1058;&#1053;&#1054;%20&#1087;&#1088;&#1077;&#1076;&#1083;%20&#1057;&#1055;&#1048;&#1057;&#1040;&#1053;&#1048;&#1045;/&#1076;&#1083;&#1103;%20&#1089;&#1087;&#1080;&#1089;&#1072;&#1085;&#1080;&#1103;/479-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15</cp:revision>
  <cp:lastPrinted>2022-11-11T05:12:00Z</cp:lastPrinted>
  <dcterms:created xsi:type="dcterms:W3CDTF">2015-03-03T05:57:00Z</dcterms:created>
  <dcterms:modified xsi:type="dcterms:W3CDTF">2022-11-16T10:11:00Z</dcterms:modified>
</cp:coreProperties>
</file>