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80" w:rsidRDefault="00034BB5">
      <w:pPr>
        <w:pStyle w:val="1"/>
        <w:spacing w:before="72"/>
        <w:ind w:right="172"/>
      </w:pPr>
      <w:r>
        <w:t>ИЗВЕЩЕНИЕ</w:t>
      </w:r>
    </w:p>
    <w:p w:rsidR="00BD7C80" w:rsidRDefault="00034BB5">
      <w:pPr>
        <w:spacing w:before="2"/>
        <w:ind w:left="165" w:right="175"/>
        <w:jc w:val="center"/>
        <w:rPr>
          <w:b/>
          <w:sz w:val="28"/>
        </w:rPr>
      </w:pPr>
      <w:r>
        <w:rPr>
          <w:b/>
          <w:sz w:val="28"/>
        </w:rPr>
        <w:t>о проведении аукциона на право заключения договора аренды 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участка, государственная собственность на который не разграничена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</w:t>
      </w:r>
    </w:p>
    <w:p w:rsidR="00BD7C80" w:rsidRDefault="00BD7C80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spacing w:before="1"/>
        <w:ind w:right="107"/>
      </w:pPr>
      <w:r>
        <w:t>Министерство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 w:rsidR="00FF287C">
        <w:t>Чекмагушевскому</w:t>
      </w:r>
      <w:proofErr w:type="spellEnd"/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отделами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 с органами местного самоуправления сообщает о проведении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Акционерного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-67"/>
        </w:rPr>
        <w:t xml:space="preserve"> </w:t>
      </w:r>
      <w:r>
        <w:t>торговая площадка» (https://</w:t>
      </w:r>
      <w:hyperlink r:id="rId5">
        <w:r>
          <w:t xml:space="preserve">www.roseltorg.ru/) </w:t>
        </w:r>
      </w:hyperlink>
      <w:r>
        <w:t>открытых по составу 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аукциона)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 который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разграничена.</w:t>
      </w:r>
    </w:p>
    <w:p w:rsidR="00BD7C80" w:rsidRDefault="00034BB5">
      <w:pPr>
        <w:pStyle w:val="a3"/>
        <w:spacing w:before="2"/>
        <w:ind w:right="105"/>
      </w:pPr>
      <w:r>
        <w:rPr>
          <w:b/>
        </w:rPr>
        <w:t>Основание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электронного</w:t>
      </w:r>
      <w:r>
        <w:rPr>
          <w:b/>
          <w:spacing w:val="1"/>
        </w:rPr>
        <w:t xml:space="preserve"> </w:t>
      </w:r>
      <w:r>
        <w:rPr>
          <w:b/>
        </w:rPr>
        <w:t>аукциона:</w:t>
      </w:r>
      <w:r>
        <w:rPr>
          <w:b/>
          <w:spacing w:val="1"/>
        </w:rPr>
        <w:t xml:space="preserve"> </w:t>
      </w:r>
      <w:r>
        <w:t>Приказ</w:t>
      </w:r>
      <w:r w:rsidR="00EC6711">
        <w:t>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 xml:space="preserve">Башкортостан от </w:t>
      </w:r>
      <w:r w:rsidR="0027671B">
        <w:t>22</w:t>
      </w:r>
      <w:r w:rsidR="00910B57" w:rsidRPr="006C29A1">
        <w:rPr>
          <w:color w:val="000000" w:themeColor="text1"/>
        </w:rPr>
        <w:t>.</w:t>
      </w:r>
      <w:r w:rsidR="0027671B">
        <w:rPr>
          <w:color w:val="000000" w:themeColor="text1"/>
        </w:rPr>
        <w:t>11</w:t>
      </w:r>
      <w:r w:rsidRPr="00910B57">
        <w:rPr>
          <w:color w:val="000000" w:themeColor="text1"/>
        </w:rPr>
        <w:t>.202</w:t>
      </w:r>
      <w:r w:rsidR="006D2A21">
        <w:rPr>
          <w:color w:val="000000" w:themeColor="text1"/>
        </w:rPr>
        <w:t>4</w:t>
      </w:r>
      <w:r w:rsidRPr="00910B57">
        <w:rPr>
          <w:color w:val="000000" w:themeColor="text1"/>
        </w:rPr>
        <w:t xml:space="preserve"> г. № М04ТО-05-4</w:t>
      </w:r>
      <w:r w:rsidR="00910B57" w:rsidRPr="00910B57">
        <w:rPr>
          <w:color w:val="000000" w:themeColor="text1"/>
        </w:rPr>
        <w:t>1</w:t>
      </w:r>
      <w:r w:rsidRPr="00910B57">
        <w:rPr>
          <w:color w:val="000000" w:themeColor="text1"/>
        </w:rPr>
        <w:t>-П</w:t>
      </w:r>
      <w:r w:rsidRPr="00250476">
        <w:rPr>
          <w:color w:val="000000" w:themeColor="text1"/>
        </w:rPr>
        <w:t>-</w:t>
      </w:r>
      <w:r w:rsidR="0027671B">
        <w:rPr>
          <w:color w:val="000000" w:themeColor="text1"/>
        </w:rPr>
        <w:t>262</w:t>
      </w:r>
      <w:r w:rsidR="00EC6711">
        <w:rPr>
          <w:color w:val="000000" w:themeColor="text1"/>
        </w:rPr>
        <w:t xml:space="preserve">, </w:t>
      </w:r>
      <w:r w:rsidR="00EC6711" w:rsidRPr="00910B57">
        <w:rPr>
          <w:color w:val="000000" w:themeColor="text1"/>
        </w:rPr>
        <w:t>№ М04ТО-05-41-П</w:t>
      </w:r>
      <w:r w:rsidR="00EC6711" w:rsidRPr="00250476">
        <w:rPr>
          <w:color w:val="000000" w:themeColor="text1"/>
        </w:rPr>
        <w:t>-</w:t>
      </w:r>
      <w:r w:rsidR="0027671B">
        <w:rPr>
          <w:color w:val="000000" w:themeColor="text1"/>
        </w:rPr>
        <w:t>263</w:t>
      </w:r>
      <w:r w:rsidR="00EC6711">
        <w:rPr>
          <w:color w:val="000000" w:themeColor="text1"/>
        </w:rPr>
        <w:t xml:space="preserve">, </w:t>
      </w:r>
      <w:r w:rsidR="00EC6711" w:rsidRPr="00910B57">
        <w:rPr>
          <w:color w:val="000000" w:themeColor="text1"/>
        </w:rPr>
        <w:t>№ М04ТО-05-41-П</w:t>
      </w:r>
      <w:r w:rsidR="00EC6711" w:rsidRPr="00250476">
        <w:rPr>
          <w:color w:val="000000" w:themeColor="text1"/>
        </w:rPr>
        <w:t>-</w:t>
      </w:r>
      <w:r w:rsidR="0027671B">
        <w:rPr>
          <w:color w:val="000000" w:themeColor="text1"/>
        </w:rPr>
        <w:t>264</w:t>
      </w:r>
      <w:r w:rsidR="00EC6711">
        <w:rPr>
          <w:color w:val="000000" w:themeColor="text1"/>
        </w:rPr>
        <w:t xml:space="preserve">, </w:t>
      </w:r>
      <w:r w:rsidR="00EC6711" w:rsidRPr="00910B57">
        <w:rPr>
          <w:color w:val="000000" w:themeColor="text1"/>
        </w:rPr>
        <w:t>№ М04ТО-05-41-П</w:t>
      </w:r>
      <w:r w:rsidR="00EC6711" w:rsidRPr="00250476">
        <w:rPr>
          <w:color w:val="000000" w:themeColor="text1"/>
        </w:rPr>
        <w:t>-</w:t>
      </w:r>
      <w:proofErr w:type="gramStart"/>
      <w:r w:rsidR="0027671B">
        <w:rPr>
          <w:color w:val="000000" w:themeColor="text1"/>
        </w:rPr>
        <w:t>265</w:t>
      </w:r>
      <w:r w:rsidR="00EC6711">
        <w:rPr>
          <w:color w:val="000000" w:themeColor="text1"/>
        </w:rPr>
        <w:t xml:space="preserve">, </w:t>
      </w:r>
      <w:r w:rsidR="00EC6711" w:rsidRPr="00250476">
        <w:rPr>
          <w:color w:val="000000" w:themeColor="text1"/>
        </w:rPr>
        <w:t xml:space="preserve"> </w:t>
      </w:r>
      <w:r w:rsidR="00EC6711" w:rsidRPr="00910B57">
        <w:rPr>
          <w:color w:val="000000" w:themeColor="text1"/>
        </w:rPr>
        <w:t>№</w:t>
      </w:r>
      <w:proofErr w:type="gramEnd"/>
      <w:r w:rsidR="00EC6711" w:rsidRPr="00910B57">
        <w:rPr>
          <w:color w:val="000000" w:themeColor="text1"/>
        </w:rPr>
        <w:t xml:space="preserve"> М04ТО-05-41-П</w:t>
      </w:r>
      <w:r w:rsidR="00EC6711" w:rsidRPr="00250476">
        <w:rPr>
          <w:color w:val="000000" w:themeColor="text1"/>
        </w:rPr>
        <w:t>-</w:t>
      </w:r>
      <w:r w:rsidR="0027671B">
        <w:rPr>
          <w:color w:val="000000" w:themeColor="text1"/>
        </w:rPr>
        <w:t>266</w:t>
      </w:r>
      <w:r w:rsidR="00EC6711" w:rsidRPr="00250476">
        <w:rPr>
          <w:color w:val="000000" w:themeColor="text1"/>
        </w:rPr>
        <w:t xml:space="preserve">  </w:t>
      </w:r>
      <w:r>
        <w:t>«О проведении 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разграничена»</w:t>
      </w:r>
    </w:p>
    <w:p w:rsidR="00BD7C80" w:rsidRDefault="00BD7C80">
      <w:pPr>
        <w:pStyle w:val="a3"/>
        <w:spacing w:before="7"/>
        <w:ind w:left="0" w:firstLine="0"/>
        <w:jc w:val="left"/>
      </w:pPr>
    </w:p>
    <w:p w:rsidR="00BD7C80" w:rsidRDefault="00034BB5" w:rsidP="00FF287C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left="100" w:right="107" w:firstLine="566"/>
      </w:pPr>
      <w:r>
        <w:rPr>
          <w:b/>
          <w:sz w:val="28"/>
        </w:rPr>
        <w:t>Организатор электронного аукциона (далее – Организатор аукциона):</w:t>
      </w:r>
      <w:r>
        <w:rPr>
          <w:b/>
          <w:spacing w:val="1"/>
          <w:sz w:val="28"/>
        </w:rPr>
        <w:t xml:space="preserve"> </w:t>
      </w:r>
      <w:r w:rsidR="00FF287C" w:rsidRPr="00FF287C">
        <w:rPr>
          <w:sz w:val="28"/>
          <w:szCs w:val="28"/>
        </w:rPr>
        <w:t>Министерство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земельных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имущественных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отношений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Республики</w:t>
      </w:r>
      <w:r w:rsid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Башкортостан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в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лице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отдела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по</w:t>
      </w:r>
      <w:r w:rsidR="00FF287C" w:rsidRPr="00FF287C">
        <w:rPr>
          <w:spacing w:val="1"/>
          <w:sz w:val="28"/>
          <w:szCs w:val="28"/>
        </w:rPr>
        <w:t xml:space="preserve"> </w:t>
      </w:r>
      <w:proofErr w:type="spellStart"/>
      <w:r w:rsidR="00FF287C" w:rsidRPr="00FF287C">
        <w:rPr>
          <w:sz w:val="28"/>
          <w:szCs w:val="28"/>
        </w:rPr>
        <w:t>Чекмагушевскому</w:t>
      </w:r>
      <w:proofErr w:type="spellEnd"/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району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Управления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по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работе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с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территориальными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отделами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взаимодействию с органами местного самоуправления</w:t>
      </w:r>
      <w:r>
        <w:t>.</w:t>
      </w:r>
    </w:p>
    <w:p w:rsidR="00772CFC" w:rsidRDefault="00034BB5">
      <w:pPr>
        <w:pStyle w:val="a3"/>
        <w:spacing w:line="242" w:lineRule="auto"/>
        <w:ind w:left="666" w:right="926" w:firstLine="0"/>
        <w:jc w:val="left"/>
        <w:rPr>
          <w:color w:val="333333"/>
          <w:spacing w:val="-67"/>
        </w:rPr>
      </w:pPr>
      <w:r>
        <w:t xml:space="preserve">Юридический адрес – </w:t>
      </w:r>
      <w:r>
        <w:rPr>
          <w:color w:val="333333"/>
        </w:rPr>
        <w:t xml:space="preserve">450008, РБ, </w:t>
      </w:r>
      <w:proofErr w:type="spellStart"/>
      <w:r>
        <w:rPr>
          <w:color w:val="333333"/>
        </w:rPr>
        <w:t>г.Уфа</w:t>
      </w:r>
      <w:proofErr w:type="spellEnd"/>
      <w:r>
        <w:rPr>
          <w:color w:val="333333"/>
        </w:rPr>
        <w:t>, ул.Цюрупы,13.</w:t>
      </w:r>
      <w:r>
        <w:rPr>
          <w:color w:val="333333"/>
          <w:spacing w:val="-67"/>
        </w:rPr>
        <w:t xml:space="preserve"> </w:t>
      </w:r>
    </w:p>
    <w:p w:rsidR="00772CFC" w:rsidRDefault="00772CFC">
      <w:pPr>
        <w:pStyle w:val="a3"/>
        <w:spacing w:line="242" w:lineRule="auto"/>
        <w:ind w:left="666" w:right="926" w:firstLine="0"/>
        <w:jc w:val="left"/>
      </w:pPr>
      <w:r>
        <w:t xml:space="preserve">Почтовый адрес – 452200, РБ, </w:t>
      </w:r>
      <w:proofErr w:type="spellStart"/>
      <w:r>
        <w:t>с.Чекмагуш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д.43</w:t>
      </w:r>
    </w:p>
    <w:p w:rsidR="00BD7C80" w:rsidRDefault="00034BB5">
      <w:pPr>
        <w:pStyle w:val="a3"/>
        <w:spacing w:line="242" w:lineRule="auto"/>
        <w:ind w:left="666" w:right="926" w:firstLine="0"/>
        <w:jc w:val="left"/>
      </w:pPr>
      <w:r>
        <w:t>Официальный</w:t>
      </w:r>
      <w:r>
        <w:rPr>
          <w:spacing w:val="-1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– https://mzio.bashkortostan.ru/</w:t>
      </w:r>
    </w:p>
    <w:p w:rsidR="00BD7C80" w:rsidRDefault="00034BB5">
      <w:pPr>
        <w:pStyle w:val="a3"/>
        <w:spacing w:line="317" w:lineRule="exact"/>
        <w:ind w:left="666" w:firstLine="0"/>
        <w:jc w:val="left"/>
      </w:pPr>
      <w:r>
        <w:t>Телефон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8 </w:t>
      </w:r>
      <w:r w:rsidR="00772CFC">
        <w:t>34796031806</w:t>
      </w:r>
      <w:r>
        <w:t>.</w:t>
      </w:r>
    </w:p>
    <w:p w:rsidR="00BD7C80" w:rsidRDefault="00BD7C80">
      <w:pPr>
        <w:pStyle w:val="a3"/>
        <w:spacing w:before="10"/>
        <w:ind w:left="0" w:firstLine="0"/>
        <w:jc w:val="left"/>
        <w:rPr>
          <w:sz w:val="27"/>
        </w:rPr>
      </w:pPr>
    </w:p>
    <w:p w:rsidR="00BD7C80" w:rsidRDefault="00034BB5">
      <w:pPr>
        <w:ind w:left="100" w:right="108" w:firstLine="566"/>
        <w:jc w:val="both"/>
        <w:rPr>
          <w:sz w:val="28"/>
        </w:rPr>
      </w:pPr>
      <w:r>
        <w:rPr>
          <w:b/>
          <w:sz w:val="28"/>
        </w:rPr>
        <w:t>Оператор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площадки: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торговая площадка»</w:t>
      </w:r>
      <w:r>
        <w:rPr>
          <w:spacing w:val="-2"/>
          <w:sz w:val="28"/>
        </w:rPr>
        <w:t xml:space="preserve"> </w:t>
      </w:r>
      <w:r>
        <w:rPr>
          <w:sz w:val="28"/>
        </w:rPr>
        <w:t>(АО</w:t>
      </w:r>
      <w:r>
        <w:rPr>
          <w:spacing w:val="-2"/>
          <w:sz w:val="28"/>
        </w:rPr>
        <w:t xml:space="preserve"> </w:t>
      </w:r>
      <w:r>
        <w:rPr>
          <w:sz w:val="28"/>
        </w:rPr>
        <w:t>«ЕЭТП»).</w:t>
      </w:r>
    </w:p>
    <w:p w:rsidR="00BD7C80" w:rsidRDefault="00034BB5">
      <w:pPr>
        <w:pStyle w:val="a3"/>
        <w:ind w:left="666" w:right="2043" w:firstLine="0"/>
        <w:jc w:val="left"/>
      </w:pPr>
      <w:r>
        <w:t xml:space="preserve">Адрес - 115114, г. Москва, ул. </w:t>
      </w:r>
      <w:proofErr w:type="spellStart"/>
      <w:r>
        <w:t>Кожевническая</w:t>
      </w:r>
      <w:proofErr w:type="spellEnd"/>
      <w:r>
        <w:t>, д. 14, стр. 5.</w:t>
      </w:r>
      <w:r>
        <w:rPr>
          <w:spacing w:val="-67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https://</w:t>
      </w:r>
      <w:hyperlink r:id="rId6">
        <w:r>
          <w:t>www.roseltorg.ru/.</w:t>
        </w:r>
      </w:hyperlink>
    </w:p>
    <w:p w:rsidR="00BD7C80" w:rsidRDefault="00BD7C80">
      <w:pPr>
        <w:pStyle w:val="a3"/>
        <w:spacing w:before="5"/>
        <w:ind w:left="0" w:firstLine="0"/>
        <w:jc w:val="left"/>
      </w:pPr>
    </w:p>
    <w:p w:rsidR="00BD7C80" w:rsidRDefault="00034BB5">
      <w:pPr>
        <w:pStyle w:val="1"/>
        <w:ind w:left="100" w:right="111" w:firstLine="628"/>
        <w:jc w:val="both"/>
      </w:pP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аукционная</w:t>
      </w:r>
      <w:r>
        <w:rPr>
          <w:spacing w:val="-3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размещаются:</w:t>
      </w:r>
    </w:p>
    <w:p w:rsidR="00BD7C80" w:rsidRDefault="00034BB5">
      <w:pPr>
        <w:pStyle w:val="a4"/>
        <w:numPr>
          <w:ilvl w:val="0"/>
          <w:numId w:val="8"/>
        </w:numPr>
        <w:tabs>
          <w:tab w:val="left" w:pos="950"/>
        </w:tabs>
        <w:ind w:right="109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(https://mzio.bashkortostan.ru/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органов»);</w:t>
      </w:r>
    </w:p>
    <w:p w:rsidR="00BD7C80" w:rsidRDefault="00034BB5">
      <w:pPr>
        <w:pStyle w:val="a4"/>
        <w:numPr>
          <w:ilvl w:val="0"/>
          <w:numId w:val="8"/>
        </w:numPr>
        <w:tabs>
          <w:tab w:val="left" w:pos="895"/>
        </w:tabs>
        <w:ind w:right="104" w:firstLine="566"/>
        <w:rPr>
          <w:sz w:val="28"/>
        </w:rPr>
      </w:pPr>
      <w:r>
        <w:rPr>
          <w:sz w:val="28"/>
        </w:rPr>
        <w:t>на официальном сайте Российской Федерации в сети «Интернет»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информации о проведении торгов, определенном 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 w:rsidRPr="00D855DD">
        <w:rPr>
          <w:sz w:val="28"/>
        </w:rPr>
        <w:t>(</w:t>
      </w:r>
      <w:hyperlink r:id="rId7">
        <w:r w:rsidRPr="00D855DD">
          <w:rPr>
            <w:sz w:val="28"/>
            <w:u w:val="single" w:color="0000FF"/>
          </w:rPr>
          <w:t>https://torgi.gov.ru/new/public/lots/reg</w:t>
        </w:r>
      </w:hyperlink>
      <w:r w:rsidRPr="00D855DD">
        <w:rPr>
          <w:sz w:val="28"/>
        </w:rPr>
        <w:t>);</w:t>
      </w:r>
    </w:p>
    <w:p w:rsidR="00BD7C80" w:rsidRDefault="00034BB5">
      <w:pPr>
        <w:pStyle w:val="a4"/>
        <w:numPr>
          <w:ilvl w:val="0"/>
          <w:numId w:val="8"/>
        </w:numPr>
        <w:tabs>
          <w:tab w:val="left" w:pos="960"/>
          <w:tab w:val="left" w:pos="4450"/>
          <w:tab w:val="left" w:pos="8707"/>
        </w:tabs>
        <w:ind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z w:val="28"/>
        </w:rPr>
        <w:tab/>
        <w:t>земельного</w:t>
      </w:r>
      <w:r>
        <w:rPr>
          <w:sz w:val="28"/>
        </w:rPr>
        <w:tab/>
        <w:t>участка-</w:t>
      </w:r>
    </w:p>
    <w:p w:rsidR="00BD7C80" w:rsidRDefault="00BD7C80">
      <w:pPr>
        <w:jc w:val="both"/>
        <w:rPr>
          <w:sz w:val="28"/>
        </w:rPr>
        <w:sectPr w:rsidR="00BD7C80">
          <w:type w:val="continuous"/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Pr="00772CFC" w:rsidRDefault="004B5990">
      <w:pPr>
        <w:pStyle w:val="a3"/>
        <w:spacing w:before="67" w:line="242" w:lineRule="auto"/>
        <w:ind w:firstLine="0"/>
        <w:jc w:val="left"/>
        <w:rPr>
          <w:color w:val="FF0000"/>
        </w:rPr>
      </w:pPr>
      <w:hyperlink r:id="rId8" w:history="1">
        <w:r w:rsidR="00845056" w:rsidRPr="00D855DD">
          <w:rPr>
            <w:rFonts w:eastAsia="Arial"/>
            <w:u w:val="single"/>
            <w:lang w:eastAsia="ar-SA"/>
          </w:rPr>
          <w:t>https://chekmagush.bashkortostan.ru/</w:t>
        </w:r>
      </w:hyperlink>
      <w:r w:rsidR="00845056" w:rsidRPr="00D855DD">
        <w:rPr>
          <w:spacing w:val="-1"/>
        </w:rPr>
        <w:t xml:space="preserve">, </w:t>
      </w:r>
      <w:r w:rsidR="00845056" w:rsidRPr="00845056">
        <w:rPr>
          <w:rFonts w:eastAsia="Arial"/>
          <w:lang w:eastAsia="ar-SA"/>
        </w:rPr>
        <w:t>https://sp-chekmagush.ru/).</w:t>
      </w:r>
    </w:p>
    <w:p w:rsidR="00BD7C80" w:rsidRDefault="00034BB5">
      <w:pPr>
        <w:pStyle w:val="a4"/>
        <w:numPr>
          <w:ilvl w:val="0"/>
          <w:numId w:val="8"/>
        </w:numPr>
        <w:tabs>
          <w:tab w:val="left" w:pos="854"/>
        </w:tabs>
        <w:ind w:right="110" w:firstLine="566"/>
        <w:jc w:val="left"/>
        <w:rPr>
          <w:sz w:val="28"/>
        </w:rPr>
      </w:pP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0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20"/>
          <w:sz w:val="28"/>
        </w:rPr>
        <w:t xml:space="preserve"> </w:t>
      </w:r>
      <w:r>
        <w:rPr>
          <w:sz w:val="28"/>
        </w:rPr>
        <w:t>АО</w:t>
      </w:r>
      <w:r>
        <w:rPr>
          <w:spacing w:val="19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2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20"/>
          <w:sz w:val="28"/>
        </w:rPr>
        <w:t xml:space="preserve"> </w:t>
      </w:r>
      <w:r>
        <w:rPr>
          <w:sz w:val="28"/>
        </w:rPr>
        <w:t>торговая</w:t>
      </w:r>
      <w:r>
        <w:rPr>
          <w:spacing w:val="20"/>
          <w:sz w:val="28"/>
        </w:rPr>
        <w:t xml:space="preserve"> </w:t>
      </w:r>
      <w:r>
        <w:rPr>
          <w:sz w:val="28"/>
        </w:rPr>
        <w:t>площадка»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r w:rsidR="00D855DD" w:rsidRPr="00D855DD">
        <w:rPr>
          <w:rFonts w:eastAsia="Arial"/>
          <w:sz w:val="28"/>
          <w:szCs w:val="28"/>
          <w:lang w:eastAsia="ar-SA"/>
        </w:rPr>
        <w:t>https://imyanlikul.ru/?ysclid=m3mp29li2k460255552</w:t>
      </w:r>
      <w:r>
        <w:rPr>
          <w:color w:val="0000FF"/>
          <w:sz w:val="28"/>
          <w:u w:val="single" w:color="0000FF"/>
        </w:rPr>
        <w:t>/</w:t>
      </w:r>
      <w:r>
        <w:rPr>
          <w:sz w:val="28"/>
        </w:rPr>
        <w:t>).</w:t>
      </w:r>
    </w:p>
    <w:p w:rsidR="00BD7C80" w:rsidRDefault="00BD7C80">
      <w:pPr>
        <w:pStyle w:val="a3"/>
        <w:spacing w:before="9"/>
        <w:ind w:left="0" w:firstLine="0"/>
        <w:jc w:val="left"/>
        <w:rPr>
          <w:sz w:val="19"/>
        </w:rPr>
      </w:pPr>
    </w:p>
    <w:p w:rsidR="00BD7C80" w:rsidRDefault="00034BB5">
      <w:pPr>
        <w:spacing w:before="89"/>
        <w:ind w:left="100" w:right="106" w:firstLine="566"/>
        <w:jc w:val="both"/>
        <w:rPr>
          <w:sz w:val="28"/>
        </w:rPr>
      </w:pPr>
      <w:r>
        <w:rPr>
          <w:b/>
          <w:sz w:val="28"/>
        </w:rPr>
        <w:t xml:space="preserve">Предмет электронного аукциона (далее – предмет аукциона): </w:t>
      </w:r>
      <w:r>
        <w:rPr>
          <w:sz w:val="28"/>
        </w:rPr>
        <w:t>прав</w:t>
      </w:r>
      <w:r w:rsidR="00772CFC">
        <w:rPr>
          <w:sz w:val="28"/>
        </w:rPr>
        <w:t>о</w:t>
      </w:r>
      <w:r>
        <w:rPr>
          <w:sz w:val="28"/>
        </w:rPr>
        <w:t xml:space="preserve"> на заключение договора аренды земельного участка (размер ежегодной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платы):</w:t>
      </w:r>
    </w:p>
    <w:p w:rsidR="00BD7C80" w:rsidRDefault="00034BB5">
      <w:pPr>
        <w:pStyle w:val="a3"/>
        <w:spacing w:before="1"/>
        <w:ind w:right="104"/>
      </w:pPr>
      <w:r>
        <w:rPr>
          <w:b/>
          <w:u w:val="thick"/>
        </w:rPr>
        <w:t>Лот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1:</w:t>
      </w:r>
      <w:r>
        <w:rPr>
          <w:b/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участок),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земли</w:t>
      </w:r>
      <w:r w:rsidR="002522BE">
        <w:t xml:space="preserve"> </w:t>
      </w:r>
      <w:r>
        <w:rPr>
          <w:spacing w:val="-67"/>
        </w:rPr>
        <w:t xml:space="preserve"> </w:t>
      </w:r>
      <w:r w:rsidR="00845056">
        <w:rPr>
          <w:spacing w:val="-67"/>
        </w:rPr>
        <w:t xml:space="preserve"> </w:t>
      </w:r>
      <w:r w:rsidR="007370C7">
        <w:rPr>
          <w:spacing w:val="-67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 w:rsidR="0027671B" w:rsidRPr="0027671B">
        <w:t xml:space="preserve">02:51:010602:170 площадью 1200 кв. м, расположенного по адресу: Республика Башкортостан, </w:t>
      </w:r>
      <w:proofErr w:type="spellStart"/>
      <w:r w:rsidR="0027671B" w:rsidRPr="0027671B">
        <w:t>Чекмагушевский</w:t>
      </w:r>
      <w:proofErr w:type="spellEnd"/>
      <w:r w:rsidR="0027671B" w:rsidRPr="0027671B">
        <w:t xml:space="preserve"> муниципальный район, сельское поселение </w:t>
      </w:r>
      <w:proofErr w:type="spellStart"/>
      <w:r w:rsidR="0027671B" w:rsidRPr="0027671B">
        <w:t>Имянликулевский</w:t>
      </w:r>
      <w:proofErr w:type="spellEnd"/>
      <w:r w:rsidR="0027671B" w:rsidRPr="0027671B">
        <w:t xml:space="preserve"> сельсовет, село </w:t>
      </w:r>
      <w:proofErr w:type="spellStart"/>
      <w:r w:rsidR="0027671B" w:rsidRPr="0027671B">
        <w:t>Имянликулево</w:t>
      </w:r>
      <w:proofErr w:type="spellEnd"/>
      <w:r w:rsidR="0027671B" w:rsidRPr="0027671B">
        <w:t xml:space="preserve">, улица </w:t>
      </w:r>
      <w:proofErr w:type="spellStart"/>
      <w:r w:rsidR="0027671B" w:rsidRPr="0027671B">
        <w:t>Мусагита</w:t>
      </w:r>
      <w:proofErr w:type="spellEnd"/>
      <w:r w:rsidR="0027671B" w:rsidRPr="0027671B">
        <w:t xml:space="preserve"> </w:t>
      </w:r>
      <w:proofErr w:type="spellStart"/>
      <w:r w:rsidR="0027671B" w:rsidRPr="0027671B">
        <w:t>Мустакимова</w:t>
      </w:r>
      <w:proofErr w:type="spellEnd"/>
      <w:r w:rsidR="0027671B" w:rsidRPr="0027671B">
        <w:t>, земельный участок 13, с видом разрешенного использования «для индивидуального жилищного строительства»</w:t>
      </w:r>
      <w:r>
        <w:t>.</w:t>
      </w:r>
    </w:p>
    <w:p w:rsidR="00BD7C80" w:rsidRDefault="00034BB5">
      <w:pPr>
        <w:pStyle w:val="a3"/>
        <w:spacing w:before="2"/>
        <w:ind w:right="108"/>
      </w:pPr>
      <w:r>
        <w:t xml:space="preserve">Начальная цена размера арендной платы (в год) за участок: </w:t>
      </w:r>
      <w:r w:rsidR="0027671B">
        <w:rPr>
          <w:kern w:val="3"/>
          <w:lang w:eastAsia="zh-CN"/>
        </w:rPr>
        <w:t>4205</w:t>
      </w:r>
      <w:r w:rsidR="00B6632F" w:rsidRPr="00B6632F">
        <w:rPr>
          <w:kern w:val="3"/>
          <w:lang w:eastAsia="zh-CN"/>
        </w:rPr>
        <w:t xml:space="preserve"> руб. </w:t>
      </w:r>
      <w:r w:rsidR="00B6632F">
        <w:rPr>
          <w:kern w:val="3"/>
          <w:lang w:eastAsia="zh-CN"/>
        </w:rPr>
        <w:t xml:space="preserve"> </w:t>
      </w:r>
      <w:r>
        <w:t>(</w:t>
      </w:r>
      <w:r w:rsidR="0027671B">
        <w:t>четыре тысячи двести пять</w:t>
      </w:r>
      <w:r w:rsidR="006C29A1">
        <w:t xml:space="preserve"> рубл</w:t>
      </w:r>
      <w:r w:rsidR="0027671B">
        <w:t>ей</w:t>
      </w:r>
      <w:r>
        <w:rPr>
          <w:spacing w:val="1"/>
        </w:rPr>
        <w:t xml:space="preserve"> </w:t>
      </w:r>
      <w:r w:rsidR="00642745">
        <w:rPr>
          <w:spacing w:val="1"/>
          <w:lang w:val="ba-RU"/>
        </w:rPr>
        <w:t>00</w:t>
      </w:r>
      <w:r>
        <w:rPr>
          <w:spacing w:val="1"/>
        </w:rPr>
        <w:t xml:space="preserve"> </w:t>
      </w:r>
      <w:r>
        <w:t>копеек)</w:t>
      </w:r>
      <w:r>
        <w:rPr>
          <w:spacing w:val="1"/>
        </w:rPr>
        <w:t xml:space="preserve"> </w:t>
      </w:r>
      <w:r w:rsidR="00EC6711">
        <w:rPr>
          <w:spacing w:val="1"/>
        </w:rPr>
        <w:t>1,5</w:t>
      </w:r>
      <w:r w:rsidR="00B6632F">
        <w:t xml:space="preserve"> % от кадастровой стоимости.</w:t>
      </w:r>
    </w:p>
    <w:p w:rsidR="00BD7C80" w:rsidRDefault="00034BB5">
      <w:pPr>
        <w:pStyle w:val="a3"/>
        <w:ind w:right="110"/>
      </w:pPr>
      <w:r>
        <w:t>Сумма задатка (</w:t>
      </w:r>
      <w:r w:rsidR="00B6632F">
        <w:t>10</w:t>
      </w:r>
      <w:r>
        <w:t>0% от начальной цены годового размера арендной платы</w:t>
      </w:r>
      <w:r>
        <w:rPr>
          <w:spacing w:val="1"/>
        </w:rPr>
        <w:t xml:space="preserve"> </w:t>
      </w:r>
      <w:r>
        <w:t xml:space="preserve">участка) составляет </w:t>
      </w:r>
      <w:r w:rsidR="0027671B" w:rsidRPr="0027671B">
        <w:t xml:space="preserve">4205 руб.  (четыре тысячи двести пять рублей </w:t>
      </w:r>
      <w:r w:rsidR="0027671B" w:rsidRPr="0027671B">
        <w:rPr>
          <w:lang w:val="ba-RU"/>
        </w:rPr>
        <w:t>00</w:t>
      </w:r>
      <w:r w:rsidR="0027671B" w:rsidRPr="0027671B">
        <w:t xml:space="preserve"> копеек</w:t>
      </w:r>
      <w:r w:rsidR="00EC6711" w:rsidRPr="00EC6711">
        <w:t>)</w:t>
      </w:r>
      <w:r>
        <w:t>.</w:t>
      </w:r>
    </w:p>
    <w:p w:rsidR="00BD7C80" w:rsidRDefault="00034BB5">
      <w:pPr>
        <w:pStyle w:val="a3"/>
        <w:ind w:right="107"/>
      </w:pPr>
      <w:r>
        <w:t>«Шаг аукциона» (3% от начальной цены годового размера арендной платы</w:t>
      </w:r>
      <w:r>
        <w:rPr>
          <w:spacing w:val="1"/>
        </w:rPr>
        <w:t xml:space="preserve"> </w:t>
      </w:r>
      <w:r>
        <w:t>участка) составляет</w:t>
      </w:r>
      <w:r w:rsidR="006C29A1">
        <w:t xml:space="preserve"> </w:t>
      </w:r>
      <w:r w:rsidR="0027671B">
        <w:rPr>
          <w:kern w:val="3"/>
          <w:lang w:eastAsia="zh-CN"/>
        </w:rPr>
        <w:t>126,15</w:t>
      </w:r>
      <w:r w:rsidR="00B6632F" w:rsidRPr="00B6632F">
        <w:rPr>
          <w:kern w:val="3"/>
          <w:lang w:eastAsia="zh-CN"/>
        </w:rPr>
        <w:t xml:space="preserve"> руб. </w:t>
      </w:r>
      <w:r w:rsidR="00B6632F">
        <w:rPr>
          <w:kern w:val="3"/>
          <w:lang w:eastAsia="zh-CN"/>
        </w:rPr>
        <w:t>(</w:t>
      </w:r>
      <w:r w:rsidR="00EC6711">
        <w:t xml:space="preserve">сто </w:t>
      </w:r>
      <w:r w:rsidR="0027671B">
        <w:t>двадцать шесть</w:t>
      </w:r>
      <w:r w:rsidR="00EC6711">
        <w:t xml:space="preserve"> </w:t>
      </w:r>
      <w:r w:rsidR="00642745">
        <w:t>рубл</w:t>
      </w:r>
      <w:r w:rsidR="006D2A21">
        <w:t xml:space="preserve">ей </w:t>
      </w:r>
      <w:r w:rsidR="00EC6711">
        <w:t>1</w:t>
      </w:r>
      <w:r w:rsidR="0027671B">
        <w:t>5</w:t>
      </w:r>
      <w:r>
        <w:rPr>
          <w:spacing w:val="1"/>
        </w:rPr>
        <w:t xml:space="preserve"> </w:t>
      </w:r>
      <w:r>
        <w:t>копе</w:t>
      </w:r>
      <w:r w:rsidR="00EC6711">
        <w:t>е</w:t>
      </w:r>
      <w:r>
        <w:t>к).</w:t>
      </w:r>
    </w:p>
    <w:p w:rsidR="00BD7C80" w:rsidRDefault="00034BB5">
      <w:pPr>
        <w:pStyle w:val="a3"/>
        <w:ind w:right="106"/>
      </w:pPr>
      <w:r>
        <w:t>Срок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аренды земельного</w:t>
      </w:r>
      <w:r>
        <w:rPr>
          <w:spacing w:val="1"/>
        </w:rPr>
        <w:t xml:space="preserve"> </w:t>
      </w:r>
      <w:r>
        <w:t>участка):</w:t>
      </w:r>
      <w:r>
        <w:rPr>
          <w:spacing w:val="-3"/>
        </w:rPr>
        <w:t xml:space="preserve"> </w:t>
      </w:r>
      <w:r w:rsidR="00EC6711">
        <w:t>2</w:t>
      </w:r>
      <w:r>
        <w:rPr>
          <w:spacing w:val="-1"/>
        </w:rPr>
        <w:t xml:space="preserve"> </w:t>
      </w:r>
      <w:proofErr w:type="gramStart"/>
      <w:r w:rsidR="00EC6711">
        <w:rPr>
          <w:spacing w:val="-1"/>
        </w:rPr>
        <w:t xml:space="preserve">года </w:t>
      </w:r>
      <w:r w:rsidR="00B6632F">
        <w:t xml:space="preserve"> 6</w:t>
      </w:r>
      <w:proofErr w:type="gramEnd"/>
      <w:r w:rsidR="00B6632F">
        <w:t xml:space="preserve"> месяцев</w:t>
      </w:r>
      <w:r>
        <w:t>.</w:t>
      </w:r>
    </w:p>
    <w:p w:rsidR="00BD7C80" w:rsidRDefault="00034BB5">
      <w:pPr>
        <w:pStyle w:val="a3"/>
        <w:spacing w:line="321" w:lineRule="exact"/>
        <w:ind w:left="666" w:firstLine="0"/>
      </w:pPr>
      <w:r>
        <w:t>Участок</w:t>
      </w:r>
      <w:r>
        <w:rPr>
          <w:spacing w:val="-2"/>
        </w:rPr>
        <w:t xml:space="preserve"> </w:t>
      </w:r>
      <w:r>
        <w:t>свободен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:rsidR="00BD7C80" w:rsidRDefault="00034BB5">
      <w:pPr>
        <w:pStyle w:val="a3"/>
        <w:ind w:left="666" w:firstLine="0"/>
      </w:pPr>
      <w:r>
        <w:t>Согласно</w:t>
      </w:r>
      <w:r>
        <w:rPr>
          <w:spacing w:val="-2"/>
        </w:rPr>
        <w:t xml:space="preserve"> </w:t>
      </w:r>
      <w:r>
        <w:t>сведениям</w:t>
      </w:r>
      <w:r>
        <w:rPr>
          <w:spacing w:val="-5"/>
        </w:rPr>
        <w:t xml:space="preserve"> </w:t>
      </w:r>
      <w:r>
        <w:t>ЕГРН</w:t>
      </w:r>
      <w:r>
        <w:rPr>
          <w:spacing w:val="-3"/>
        </w:rPr>
        <w:t xml:space="preserve"> </w:t>
      </w:r>
      <w:r>
        <w:t>ограничения</w:t>
      </w:r>
      <w:r>
        <w:rPr>
          <w:spacing w:val="-2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отсутствуют.</w:t>
      </w:r>
    </w:p>
    <w:p w:rsidR="00BD7C80" w:rsidRDefault="00034BB5">
      <w:pPr>
        <w:pStyle w:val="a3"/>
        <w:ind w:right="110"/>
      </w:pPr>
      <w:r>
        <w:t>Условия использования: использовать земельный участок в соответствии с</w:t>
      </w:r>
      <w:r>
        <w:rPr>
          <w:spacing w:val="-67"/>
        </w:rPr>
        <w:t xml:space="preserve"> </w:t>
      </w:r>
      <w:r>
        <w:t>разрешенным</w:t>
      </w:r>
      <w:r>
        <w:rPr>
          <w:spacing w:val="-1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использования земельного участка.</w:t>
      </w:r>
    </w:p>
    <w:p w:rsidR="00BD7C80" w:rsidRDefault="00034BB5">
      <w:pPr>
        <w:pStyle w:val="a3"/>
        <w:ind w:right="107" w:firstLine="0"/>
      </w:pPr>
      <w:r>
        <w:t>Максимально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 объекта капитального строительства (за исключением 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7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здания,</w:t>
      </w:r>
      <w:r>
        <w:rPr>
          <w:spacing w:val="-2"/>
        </w:rPr>
        <w:t xml:space="preserve"> </w:t>
      </w:r>
      <w:r>
        <w:t>сооружения):</w:t>
      </w:r>
    </w:p>
    <w:p w:rsidR="00BD7C80" w:rsidRDefault="00034BB5">
      <w:pPr>
        <w:pStyle w:val="a3"/>
        <w:ind w:right="112" w:firstLine="707"/>
      </w:pPr>
      <w:r>
        <w:t>Согласно правилам землепользования и застройки поселения</w:t>
      </w:r>
      <w:r>
        <w:rPr>
          <w:spacing w:val="1"/>
        </w:rPr>
        <w:t xml:space="preserve"> </w:t>
      </w:r>
      <w:proofErr w:type="spellStart"/>
      <w:r w:rsidR="0027671B">
        <w:rPr>
          <w:spacing w:val="1"/>
        </w:rPr>
        <w:t>Имянликулевский</w:t>
      </w:r>
      <w:proofErr w:type="spellEnd"/>
      <w:r w:rsidR="00B6632F">
        <w:rPr>
          <w:spacing w:val="1"/>
        </w:rPr>
        <w:t xml:space="preserve"> сельсовет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proofErr w:type="spellStart"/>
      <w:r w:rsidR="00B6632F">
        <w:t>Чекмагушевский</w:t>
      </w:r>
      <w:proofErr w:type="spellEnd"/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зоне.</w:t>
      </w:r>
    </w:p>
    <w:p w:rsidR="00BD7C80" w:rsidRDefault="00034BB5">
      <w:pPr>
        <w:pStyle w:val="a3"/>
        <w:spacing w:line="322" w:lineRule="exact"/>
        <w:ind w:firstLine="0"/>
        <w:jc w:val="left"/>
      </w:pPr>
      <w:r>
        <w:t>Минимальная</w:t>
      </w:r>
      <w:r>
        <w:rPr>
          <w:spacing w:val="-2"/>
        </w:rPr>
        <w:t xml:space="preserve"> </w:t>
      </w:r>
      <w:r>
        <w:t>площадь</w:t>
      </w:r>
      <w:r w:rsidR="00572FBB">
        <w:t xml:space="preserve"> земельного участка</w:t>
      </w:r>
      <w:r>
        <w:t>,</w:t>
      </w:r>
      <w:r>
        <w:rPr>
          <w:spacing w:val="-2"/>
        </w:rPr>
        <w:t xml:space="preserve"> </w:t>
      </w:r>
      <w:r w:rsidR="00B6632F">
        <w:rPr>
          <w:spacing w:val="-2"/>
        </w:rPr>
        <w:t>м2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27671B">
        <w:t>1000</w:t>
      </w:r>
      <w:bookmarkStart w:id="0" w:name="_GoBack"/>
      <w:bookmarkEnd w:id="0"/>
      <w:r w:rsidR="00B6632F">
        <w:t>.</w:t>
      </w:r>
    </w:p>
    <w:p w:rsidR="00B6632F" w:rsidRDefault="00EC6711" w:rsidP="00B6632F">
      <w:pPr>
        <w:pStyle w:val="a3"/>
        <w:ind w:right="49" w:firstLine="0"/>
        <w:jc w:val="left"/>
      </w:pPr>
      <w:r>
        <w:t>Максимальная площадь</w:t>
      </w:r>
      <w:r w:rsidR="00572FBB">
        <w:t xml:space="preserve"> земельного участка</w:t>
      </w:r>
      <w:r>
        <w:t>, м2</w:t>
      </w:r>
      <w:r w:rsidR="00034BB5">
        <w:t xml:space="preserve"> – </w:t>
      </w:r>
      <w:r w:rsidR="0027671B">
        <w:t>1200</w:t>
      </w:r>
      <w:r w:rsidRPr="00EC6711">
        <w:rPr>
          <w:sz w:val="22"/>
          <w:szCs w:val="22"/>
        </w:rPr>
        <w:t xml:space="preserve"> </w:t>
      </w:r>
      <w:r w:rsidRPr="00EC6711">
        <w:t>для нового строительства</w:t>
      </w:r>
    </w:p>
    <w:p w:rsidR="00B6632F" w:rsidRDefault="00034BB5" w:rsidP="00B6632F">
      <w:pPr>
        <w:pStyle w:val="a3"/>
        <w:ind w:right="49" w:firstLine="0"/>
        <w:jc w:val="left"/>
        <w:rPr>
          <w:spacing w:val="1"/>
        </w:rPr>
      </w:pPr>
      <w:r>
        <w:rPr>
          <w:spacing w:val="-67"/>
        </w:rPr>
        <w:t xml:space="preserve"> </w:t>
      </w:r>
      <w:r>
        <w:t>Макси</w:t>
      </w:r>
      <w:r w:rsidR="00EC6711">
        <w:t>мальный процент застройки, % - 4</w:t>
      </w:r>
      <w:r>
        <w:t>0</w:t>
      </w:r>
      <w:r>
        <w:rPr>
          <w:spacing w:val="1"/>
        </w:rPr>
        <w:t xml:space="preserve"> </w:t>
      </w:r>
    </w:p>
    <w:p w:rsidR="00BD7C80" w:rsidRDefault="00034BB5" w:rsidP="00B6632F">
      <w:pPr>
        <w:pStyle w:val="a3"/>
        <w:ind w:right="49" w:firstLine="0"/>
        <w:jc w:val="left"/>
      </w:pPr>
      <w:r>
        <w:t>Максимальное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 w:rsidR="00B6632F">
        <w:t>этажей/ предельная высота (</w:t>
      </w:r>
      <w:proofErr w:type="spellStart"/>
      <w:r w:rsidR="00B6632F">
        <w:t>эт</w:t>
      </w:r>
      <w:proofErr w:type="spellEnd"/>
      <w:r w:rsidR="00B6632F">
        <w:t xml:space="preserve">/м) – </w:t>
      </w:r>
      <w:r w:rsidR="00EC6711">
        <w:t>3/12</w:t>
      </w:r>
    </w:p>
    <w:p w:rsidR="00EC6711" w:rsidRDefault="00EC6711" w:rsidP="00B6632F">
      <w:pPr>
        <w:pStyle w:val="a3"/>
        <w:ind w:right="49" w:firstLine="0"/>
        <w:jc w:val="left"/>
      </w:pPr>
      <w:r>
        <w:t xml:space="preserve">Минимальный отступ </w:t>
      </w:r>
      <w:r w:rsidR="00DA45FD">
        <w:t>от красной линии, м – 5, не менее 3 для сложившейся застройки;</w:t>
      </w:r>
    </w:p>
    <w:p w:rsidR="00DA45FD" w:rsidRDefault="00DA45FD" w:rsidP="00DA45FD">
      <w:pPr>
        <w:pStyle w:val="a3"/>
        <w:ind w:right="49" w:firstLine="0"/>
        <w:jc w:val="left"/>
      </w:pPr>
      <w:r>
        <w:t>Минимальный отступ от границы земельного участка, м – 3</w:t>
      </w:r>
    </w:p>
    <w:p w:rsidR="00BD7C80" w:rsidRDefault="00034BB5">
      <w:pPr>
        <w:pStyle w:val="a3"/>
        <w:spacing w:before="1"/>
        <w:ind w:right="105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 обеспечения:</w:t>
      </w:r>
    </w:p>
    <w:p w:rsidR="00BD7C80" w:rsidRDefault="00034BB5" w:rsidP="0027671B">
      <w:pPr>
        <w:pStyle w:val="a3"/>
        <w:ind w:right="105"/>
      </w:pPr>
      <w:r>
        <w:rPr>
          <w:b/>
        </w:rPr>
        <w:t xml:space="preserve">Водоснабжение/водоотведение: </w:t>
      </w:r>
      <w:r>
        <w:t>Возможная точка подключения к системе</w:t>
      </w:r>
      <w:r>
        <w:rPr>
          <w:spacing w:val="-67"/>
        </w:rPr>
        <w:t xml:space="preserve"> </w:t>
      </w:r>
      <w:proofErr w:type="gramStart"/>
      <w:r>
        <w:t xml:space="preserve">водоснабжения:  </w:t>
      </w:r>
      <w:r>
        <w:rPr>
          <w:spacing w:val="32"/>
        </w:rPr>
        <w:t xml:space="preserve"> </w:t>
      </w:r>
      <w:proofErr w:type="gramEnd"/>
      <w:r w:rsidR="0027671B" w:rsidRPr="0027671B">
        <w:t xml:space="preserve">Возможно подключение от кольцевого водопровода </w:t>
      </w:r>
      <w:r w:rsidR="0027671B" w:rsidRPr="0027671B">
        <w:rPr>
          <w:lang w:val="en-US"/>
        </w:rPr>
        <w:t>D</w:t>
      </w:r>
      <w:r w:rsidR="0027671B" w:rsidRPr="0027671B">
        <w:t xml:space="preserve">=110мм по улице Центральная. </w:t>
      </w:r>
      <w:r w:rsidR="00DA6D54">
        <w:t xml:space="preserve">Гарантированный свободный </w:t>
      </w:r>
      <w:proofErr w:type="gramStart"/>
      <w:r w:rsidR="00DA6D54">
        <w:t xml:space="preserve">напор </w:t>
      </w:r>
      <w:r>
        <w:rPr>
          <w:spacing w:val="7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lastRenderedPageBreak/>
        <w:t>подключения–</w:t>
      </w:r>
      <w:r w:rsidR="00DA6D54">
        <w:t xml:space="preserve"> </w:t>
      </w:r>
      <w:r w:rsidR="00DA45FD">
        <w:t>0,</w:t>
      </w:r>
      <w:r>
        <w:t>3</w:t>
      </w:r>
      <w:r w:rsidR="00DA6D54">
        <w:rPr>
          <w:spacing w:val="1"/>
        </w:rPr>
        <w:t>-6 атм.</w:t>
      </w:r>
      <w:r>
        <w:rPr>
          <w:spacing w:val="1"/>
        </w:rPr>
        <w:t xml:space="preserve"> </w:t>
      </w:r>
      <w:r>
        <w:t>Срок</w:t>
      </w:r>
      <w:r>
        <w:rPr>
          <w:spacing w:val="70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 определяемый в том числе в зависимости от сроков реализации</w:t>
      </w:r>
      <w:r>
        <w:rPr>
          <w:spacing w:val="1"/>
        </w:rPr>
        <w:t xml:space="preserve"> </w:t>
      </w:r>
      <w:r>
        <w:t>инвестиционных программ: не определен. Срок действия технических условий:</w:t>
      </w:r>
      <w:r>
        <w:rPr>
          <w:spacing w:val="-67"/>
        </w:rPr>
        <w:t xml:space="preserve"> </w:t>
      </w:r>
      <w:r>
        <w:t>3 года. На момент выдачи технических условий Государственным комитетом</w:t>
      </w:r>
      <w:r>
        <w:rPr>
          <w:spacing w:val="1"/>
        </w:rPr>
        <w:t xml:space="preserve"> </w:t>
      </w:r>
      <w:r>
        <w:t>Республики Башкортостан по тарифам утверждены тарифы на технологическое</w:t>
      </w:r>
      <w:r>
        <w:rPr>
          <w:spacing w:val="-67"/>
        </w:rPr>
        <w:t xml:space="preserve"> </w:t>
      </w:r>
      <w:r>
        <w:t>присоединение к сетям водоснабжения (Постановление №748 от 20.12.2021), к</w:t>
      </w:r>
      <w:r>
        <w:rPr>
          <w:spacing w:val="1"/>
        </w:rPr>
        <w:t xml:space="preserve"> </w:t>
      </w:r>
      <w:r>
        <w:t>сетям</w:t>
      </w:r>
      <w:r>
        <w:rPr>
          <w:spacing w:val="-1"/>
        </w:rPr>
        <w:t xml:space="preserve"> </w:t>
      </w:r>
      <w:r>
        <w:t>водоотведения (Постановление</w:t>
      </w:r>
      <w:r>
        <w:rPr>
          <w:spacing w:val="-1"/>
        </w:rPr>
        <w:t xml:space="preserve"> </w:t>
      </w:r>
      <w:r>
        <w:t>№36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18.03.2021).</w:t>
      </w:r>
      <w:r w:rsidR="006D2A21">
        <w:t xml:space="preserve"> Водоотведение отсутствует. Победителю торгов предусмотреть альтернативные варианты водоотведения.</w:t>
      </w:r>
    </w:p>
    <w:p w:rsidR="00BD7C80" w:rsidRDefault="00034BB5">
      <w:pPr>
        <w:spacing w:before="1"/>
        <w:ind w:left="100" w:right="109" w:firstLine="566"/>
        <w:jc w:val="both"/>
        <w:rPr>
          <w:sz w:val="28"/>
        </w:rPr>
      </w:pPr>
      <w:r>
        <w:rPr>
          <w:b/>
          <w:sz w:val="28"/>
        </w:rPr>
        <w:t>Теплоснабжение: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 w:rsidR="00DA6D54">
        <w:rPr>
          <w:sz w:val="28"/>
        </w:rPr>
        <w:t>Чекмагушевское</w:t>
      </w:r>
      <w:proofErr w:type="spellEnd"/>
      <w:r w:rsidR="00DA6D54">
        <w:rPr>
          <w:sz w:val="28"/>
        </w:rPr>
        <w:t xml:space="preserve"> ПУЖКХ</w:t>
      </w:r>
      <w:r>
        <w:rPr>
          <w:sz w:val="28"/>
        </w:rPr>
        <w:t>».</w:t>
      </w:r>
      <w:r w:rsidR="006D2A21" w:rsidRPr="006D2A21">
        <w:t xml:space="preserve"> </w:t>
      </w:r>
      <w:r w:rsidR="006D2A21" w:rsidRPr="006D2A21">
        <w:rPr>
          <w:sz w:val="28"/>
        </w:rPr>
        <w:t>Победителю торгов предусмотреть альтернативные варианты</w:t>
      </w:r>
      <w:r w:rsidR="006D2A21">
        <w:rPr>
          <w:sz w:val="28"/>
        </w:rPr>
        <w:t xml:space="preserve"> теплоснабжения.</w:t>
      </w:r>
    </w:p>
    <w:p w:rsidR="00BD7C80" w:rsidRDefault="00034BB5" w:rsidP="0027671B">
      <w:pPr>
        <w:spacing w:before="2" w:line="322" w:lineRule="exact"/>
        <w:jc w:val="both"/>
      </w:pPr>
      <w:r>
        <w:rPr>
          <w:b/>
          <w:sz w:val="28"/>
        </w:rPr>
        <w:t>Газоснабжение: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3"/>
          <w:sz w:val="28"/>
        </w:rPr>
        <w:t xml:space="preserve"> </w:t>
      </w:r>
      <w:r>
        <w:rPr>
          <w:sz w:val="28"/>
        </w:rPr>
        <w:t>газа: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м3/час.</w:t>
      </w:r>
      <w:r w:rsidR="00DA6D54">
        <w:rPr>
          <w:sz w:val="28"/>
        </w:rPr>
        <w:t xml:space="preserve"> </w:t>
      </w:r>
      <w:r w:rsidR="0027671B" w:rsidRPr="0027671B">
        <w:rPr>
          <w:sz w:val="28"/>
          <w:szCs w:val="28"/>
          <w:lang w:eastAsia="ar-SA"/>
        </w:rPr>
        <w:t xml:space="preserve">Подключение возможно к сети газораспределения низкого давления по </w:t>
      </w:r>
      <w:proofErr w:type="spellStart"/>
      <w:r w:rsidR="0027671B" w:rsidRPr="0027671B">
        <w:rPr>
          <w:sz w:val="28"/>
          <w:szCs w:val="28"/>
          <w:lang w:eastAsia="ar-SA"/>
        </w:rPr>
        <w:t>ул.Мусагита</w:t>
      </w:r>
      <w:proofErr w:type="spellEnd"/>
      <w:r w:rsidR="0027671B" w:rsidRPr="0027671B">
        <w:rPr>
          <w:sz w:val="28"/>
          <w:szCs w:val="28"/>
          <w:lang w:eastAsia="ar-SA"/>
        </w:rPr>
        <w:t xml:space="preserve"> </w:t>
      </w:r>
      <w:proofErr w:type="spellStart"/>
      <w:r w:rsidR="0027671B" w:rsidRPr="0027671B">
        <w:rPr>
          <w:sz w:val="28"/>
          <w:szCs w:val="28"/>
          <w:lang w:eastAsia="ar-SA"/>
        </w:rPr>
        <w:t>Мустакимова</w:t>
      </w:r>
      <w:proofErr w:type="spellEnd"/>
      <w:r w:rsidR="0027671B" w:rsidRPr="0027671B">
        <w:rPr>
          <w:sz w:val="28"/>
          <w:szCs w:val="28"/>
          <w:lang w:eastAsia="ar-SA"/>
        </w:rPr>
        <w:t>, диаметр 90 мм. Ори</w:t>
      </w:r>
      <w:r w:rsidR="0027671B">
        <w:rPr>
          <w:sz w:val="28"/>
          <w:szCs w:val="28"/>
          <w:lang w:eastAsia="ar-SA"/>
        </w:rPr>
        <w:t>е</w:t>
      </w:r>
      <w:r w:rsidR="0027671B" w:rsidRPr="0027671B">
        <w:rPr>
          <w:sz w:val="28"/>
          <w:szCs w:val="28"/>
          <w:lang w:eastAsia="ar-SA"/>
        </w:rPr>
        <w:t xml:space="preserve">нтировочное расстояние от точки подключения до границы земельного участка составит 2,0 м. </w:t>
      </w:r>
    </w:p>
    <w:p w:rsidR="00BD7C80" w:rsidRDefault="00034BB5">
      <w:pPr>
        <w:pStyle w:val="a3"/>
        <w:ind w:right="106"/>
      </w:pPr>
      <w:r>
        <w:t>Плата за технологическое присоединение определяется Постановлением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тарифам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24.12.2021 №810 «Об установлении платы за технологическое присоединение</w:t>
      </w:r>
      <w:r>
        <w:rPr>
          <w:spacing w:val="1"/>
        </w:rPr>
        <w:t xml:space="preserve"> </w:t>
      </w:r>
      <w:r>
        <w:t>газоиспользующего оборудования заявителей к газораспределительным сетям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газораспределение</w:t>
      </w:r>
      <w:r>
        <w:rPr>
          <w:spacing w:val="1"/>
        </w:rPr>
        <w:t xml:space="preserve"> </w:t>
      </w:r>
      <w:r>
        <w:t>Уфа»,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Республики Башкортостан по тарифам от 24.12.2021 № 808 «Об установлении</w:t>
      </w:r>
      <w:r>
        <w:rPr>
          <w:spacing w:val="1"/>
        </w:rPr>
        <w:t xml:space="preserve"> </w:t>
      </w:r>
      <w:r>
        <w:t>стандартизированных тарифных ставок для расчета платы за технологическое</w:t>
      </w:r>
      <w:r>
        <w:rPr>
          <w:spacing w:val="1"/>
        </w:rPr>
        <w:t xml:space="preserve"> </w:t>
      </w:r>
      <w:r>
        <w:t>присоединение газоиспользующего оборудования к сетям газораспределения</w:t>
      </w:r>
      <w:r>
        <w:rPr>
          <w:spacing w:val="1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газораспределение</w:t>
      </w:r>
      <w:r>
        <w:rPr>
          <w:spacing w:val="1"/>
        </w:rPr>
        <w:t xml:space="preserve"> </w:t>
      </w:r>
      <w:r>
        <w:t>Уфа»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Башкортостан»».</w:t>
      </w:r>
    </w:p>
    <w:p w:rsidR="00BD7C80" w:rsidRDefault="00034BB5">
      <w:pPr>
        <w:pStyle w:val="a3"/>
        <w:ind w:right="107"/>
      </w:pPr>
      <w:r>
        <w:t>Электроснабжение:</w:t>
      </w:r>
      <w:r>
        <w:rPr>
          <w:spacing w:val="1"/>
        </w:rPr>
        <w:t xml:space="preserve"> </w:t>
      </w:r>
      <w:r w:rsidR="0027671B" w:rsidRPr="0027671B">
        <w:t xml:space="preserve">отпуск свободной мощности по </w:t>
      </w:r>
      <w:r w:rsidR="0027671B" w:rsidRPr="0027671B">
        <w:rPr>
          <w:lang w:val="en-US"/>
        </w:rPr>
        <w:t>III</w:t>
      </w:r>
      <w:r w:rsidR="0027671B" w:rsidRPr="0027671B">
        <w:t xml:space="preserve"> категории надежности электроснабжения. Подключение от опоры №4 ВЛ-6 </w:t>
      </w:r>
      <w:proofErr w:type="spellStart"/>
      <w:r w:rsidR="0027671B" w:rsidRPr="0027671B">
        <w:t>Кв</w:t>
      </w:r>
      <w:proofErr w:type="spellEnd"/>
      <w:r w:rsidR="0027671B" w:rsidRPr="0027671B">
        <w:t xml:space="preserve"> Л№7527 </w:t>
      </w:r>
      <w:proofErr w:type="spellStart"/>
      <w:r w:rsidR="0027671B" w:rsidRPr="0027671B">
        <w:t>фид</w:t>
      </w:r>
      <w:proofErr w:type="spellEnd"/>
      <w:r w:rsidR="0027671B" w:rsidRPr="0027671B">
        <w:t xml:space="preserve">. 694-01 ПС 35/6 </w:t>
      </w:r>
      <w:proofErr w:type="spellStart"/>
      <w:r w:rsidR="0027671B" w:rsidRPr="0027671B">
        <w:t>кВ</w:t>
      </w:r>
      <w:proofErr w:type="spellEnd"/>
      <w:r w:rsidR="0027671B" w:rsidRPr="0027671B">
        <w:t xml:space="preserve"> «</w:t>
      </w:r>
      <w:proofErr w:type="spellStart"/>
      <w:r w:rsidR="0027671B" w:rsidRPr="0027671B">
        <w:t>Имянликулево</w:t>
      </w:r>
      <w:proofErr w:type="spellEnd"/>
      <w:r w:rsidR="0027671B" w:rsidRPr="0027671B">
        <w:t>» путем строительства новых электросетевых объектов.</w:t>
      </w:r>
      <w:r w:rsidR="0027671B">
        <w:t>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электросетевых</w:t>
      </w:r>
      <w:r>
        <w:rPr>
          <w:spacing w:val="1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подлежащего заключению договора технологического присоединения,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«Правилами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хозяйства, подлежащих сетевым организациям и иным лицам, к электрическим</w:t>
      </w:r>
      <w:r>
        <w:rPr>
          <w:spacing w:val="1"/>
        </w:rPr>
        <w:t xml:space="preserve"> </w:t>
      </w:r>
      <w:r>
        <w:t>сетам, утвержденными Постановлением Правительства РФ от 27.12.2004 г. №</w:t>
      </w:r>
      <w:r>
        <w:rPr>
          <w:spacing w:val="1"/>
        </w:rPr>
        <w:t xml:space="preserve"> </w:t>
      </w:r>
      <w:r>
        <w:t>861 (в</w:t>
      </w:r>
      <w:r>
        <w:rPr>
          <w:spacing w:val="-1"/>
        </w:rPr>
        <w:t xml:space="preserve"> </w:t>
      </w:r>
      <w:r>
        <w:t>действующей</w:t>
      </w:r>
      <w:r>
        <w:rPr>
          <w:spacing w:val="-2"/>
        </w:rPr>
        <w:t xml:space="preserve"> </w:t>
      </w:r>
      <w:r>
        <w:t>редакции).</w:t>
      </w:r>
    </w:p>
    <w:p w:rsidR="00BD7C80" w:rsidRDefault="00034BB5">
      <w:pPr>
        <w:pStyle w:val="a3"/>
        <w:spacing w:line="321" w:lineRule="exact"/>
        <w:ind w:firstLine="0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законодательно</w:t>
      </w:r>
      <w:r>
        <w:rPr>
          <w:spacing w:val="-1"/>
        </w:rPr>
        <w:t xml:space="preserve"> </w:t>
      </w:r>
      <w:r>
        <w:t>установлен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 w:rsidR="0027671B">
        <w:t>до 6 лет</w:t>
      </w:r>
    </w:p>
    <w:p w:rsidR="00BD7C80" w:rsidRDefault="00034BB5">
      <w:pPr>
        <w:pStyle w:val="a3"/>
        <w:ind w:right="110"/>
      </w:pPr>
      <w:r>
        <w:t>Плата за технологическое присоединение будет определена для каждого</w:t>
      </w:r>
      <w:r>
        <w:rPr>
          <w:spacing w:val="1"/>
        </w:rPr>
        <w:t xml:space="preserve"> </w:t>
      </w:r>
      <w:r>
        <w:t>объекта</w:t>
      </w:r>
      <w:r>
        <w:rPr>
          <w:spacing w:val="60"/>
        </w:rPr>
        <w:t xml:space="preserve"> </w:t>
      </w:r>
      <w:r>
        <w:t>индивидуально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Постановлением</w:t>
      </w:r>
      <w:r>
        <w:rPr>
          <w:spacing w:val="62"/>
        </w:rPr>
        <w:t xml:space="preserve"> </w:t>
      </w:r>
      <w:r>
        <w:t>Государственного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14" w:firstLine="0"/>
      </w:pPr>
      <w:r>
        <w:lastRenderedPageBreak/>
        <w:t>Комитета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тарифам,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(действующее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540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23.11.2022).</w:t>
      </w:r>
    </w:p>
    <w:p w:rsidR="00BD7C80" w:rsidRDefault="007370C7">
      <w:pPr>
        <w:pStyle w:val="a3"/>
        <w:spacing w:before="1"/>
        <w:ind w:left="0" w:firstLine="0"/>
        <w:jc w:val="left"/>
      </w:pPr>
      <w:r>
        <w:t xml:space="preserve">Связь: максимальная нагрузка в возможных точках подключения может </w:t>
      </w:r>
      <w:r w:rsidR="00A12115">
        <w:t>составлять 100%, предельная мощ</w:t>
      </w:r>
      <w:r>
        <w:t xml:space="preserve">ность существующих сетей до 1 Гбит/с., точка подключения будет определена при запросе </w:t>
      </w:r>
      <w:proofErr w:type="spellStart"/>
      <w:r>
        <w:t>техусловий</w:t>
      </w:r>
      <w:proofErr w:type="spellEnd"/>
      <w:r>
        <w:t xml:space="preserve">. Плата за технологическое присоединение для юридических лиц рассчитывается в рамках коммерческого предложения. Срок действия </w:t>
      </w:r>
      <w:proofErr w:type="spellStart"/>
      <w:r>
        <w:t>техусловий</w:t>
      </w:r>
      <w:proofErr w:type="spellEnd"/>
      <w:r>
        <w:t xml:space="preserve"> 3 года</w:t>
      </w:r>
    </w:p>
    <w:p w:rsidR="0027671B" w:rsidRPr="0027671B" w:rsidRDefault="00DA45FD" w:rsidP="0027671B">
      <w:pPr>
        <w:pStyle w:val="a3"/>
        <w:spacing w:before="1"/>
        <w:ind w:right="104"/>
      </w:pPr>
      <w:r>
        <w:rPr>
          <w:b/>
          <w:u w:val="thick"/>
        </w:rPr>
        <w:t>Лот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2:</w:t>
      </w:r>
      <w:r>
        <w:rPr>
          <w:b/>
          <w:spacing w:val="1"/>
        </w:rPr>
        <w:t xml:space="preserve"> </w:t>
      </w:r>
      <w:r w:rsidR="0027671B" w:rsidRPr="0027671B">
        <w:t>Земельный участок (далее – участок), категории земли    населенных пунктов, с кадастровым номером 02:51:010602:17</w:t>
      </w:r>
      <w:r w:rsidR="0027671B">
        <w:t>2</w:t>
      </w:r>
      <w:r w:rsidR="0027671B" w:rsidRPr="0027671B">
        <w:t xml:space="preserve"> площадью 1200 кв. м, расположенного по адресу: Республика Башкортостан, </w:t>
      </w:r>
      <w:proofErr w:type="spellStart"/>
      <w:r w:rsidR="0027671B" w:rsidRPr="0027671B">
        <w:t>Чекмагушевский</w:t>
      </w:r>
      <w:proofErr w:type="spellEnd"/>
      <w:r w:rsidR="0027671B" w:rsidRPr="0027671B">
        <w:t xml:space="preserve"> муниципальный район, сельское поселение </w:t>
      </w:r>
      <w:proofErr w:type="spellStart"/>
      <w:r w:rsidR="0027671B" w:rsidRPr="0027671B">
        <w:t>Имянликулевский</w:t>
      </w:r>
      <w:proofErr w:type="spellEnd"/>
      <w:r w:rsidR="0027671B" w:rsidRPr="0027671B">
        <w:t xml:space="preserve"> сельсовет, село </w:t>
      </w:r>
      <w:proofErr w:type="spellStart"/>
      <w:r w:rsidR="0027671B" w:rsidRPr="0027671B">
        <w:t>Имянликулево</w:t>
      </w:r>
      <w:proofErr w:type="spellEnd"/>
      <w:r w:rsidR="0027671B" w:rsidRPr="0027671B">
        <w:t xml:space="preserve">, улица </w:t>
      </w:r>
      <w:proofErr w:type="spellStart"/>
      <w:r w:rsidR="0027671B" w:rsidRPr="0027671B">
        <w:t>Мусагита</w:t>
      </w:r>
      <w:proofErr w:type="spellEnd"/>
      <w:r w:rsidR="0027671B" w:rsidRPr="0027671B">
        <w:t xml:space="preserve"> </w:t>
      </w:r>
      <w:proofErr w:type="spellStart"/>
      <w:r w:rsidR="0027671B" w:rsidRPr="0027671B">
        <w:t>Мустакимова</w:t>
      </w:r>
      <w:proofErr w:type="spellEnd"/>
      <w:r w:rsidR="0027671B" w:rsidRPr="0027671B">
        <w:t>, земельный участок 1</w:t>
      </w:r>
      <w:r w:rsidR="0027671B">
        <w:t>1</w:t>
      </w:r>
      <w:r w:rsidR="0027671B" w:rsidRPr="0027671B">
        <w:t>, с видом разрешенного использования «для индивидуального жилищного строительства».</w:t>
      </w:r>
    </w:p>
    <w:p w:rsidR="0027671B" w:rsidRPr="0027671B" w:rsidRDefault="0027671B" w:rsidP="0027671B">
      <w:pPr>
        <w:pStyle w:val="a3"/>
        <w:spacing w:before="1"/>
        <w:ind w:right="104"/>
      </w:pPr>
      <w:r w:rsidRPr="0027671B">
        <w:t xml:space="preserve">Начальная цена размера арендной платы (в год) за участок: 4205 руб.  (четыре тысячи двести пять рублей </w:t>
      </w:r>
      <w:r w:rsidRPr="0027671B">
        <w:rPr>
          <w:lang w:val="ba-RU"/>
        </w:rPr>
        <w:t>00</w:t>
      </w:r>
      <w:r w:rsidRPr="0027671B">
        <w:t xml:space="preserve"> копеек) 1,5 % от кадастровой стоимости.</w:t>
      </w:r>
    </w:p>
    <w:p w:rsidR="0027671B" w:rsidRPr="0027671B" w:rsidRDefault="0027671B" w:rsidP="0027671B">
      <w:pPr>
        <w:pStyle w:val="a3"/>
        <w:spacing w:before="1"/>
        <w:ind w:right="104"/>
      </w:pPr>
      <w:r w:rsidRPr="0027671B">
        <w:t xml:space="preserve">Сумма задатка (100% от начальной цены годового размера арендной платы участка) составляет 4205 руб.  (четыре тысячи двести пять рублей </w:t>
      </w:r>
      <w:r w:rsidRPr="0027671B">
        <w:rPr>
          <w:lang w:val="ba-RU"/>
        </w:rPr>
        <w:t>00</w:t>
      </w:r>
      <w:r w:rsidRPr="0027671B">
        <w:t xml:space="preserve"> копеек).</w:t>
      </w:r>
    </w:p>
    <w:p w:rsidR="0027671B" w:rsidRPr="0027671B" w:rsidRDefault="0027671B" w:rsidP="0027671B">
      <w:pPr>
        <w:pStyle w:val="a3"/>
        <w:spacing w:before="1"/>
        <w:ind w:right="104"/>
      </w:pPr>
      <w:r w:rsidRPr="0027671B">
        <w:t>«Шаг аукциона» (3% от начальной цены годового размера арендной платы участка) составляет 126,15 руб. (сто двадцать шесть рублей 15 копеек).</w:t>
      </w:r>
    </w:p>
    <w:p w:rsidR="00DA45FD" w:rsidRDefault="0027671B" w:rsidP="0027671B">
      <w:pPr>
        <w:pStyle w:val="a3"/>
        <w:spacing w:before="1"/>
        <w:ind w:right="104"/>
      </w:pPr>
      <w:r w:rsidRPr="0027671B">
        <w:t xml:space="preserve">Срок аренды участка (в случае если аукцион на право заключения договора аренды земельного участка): 2 </w:t>
      </w:r>
      <w:proofErr w:type="gramStart"/>
      <w:r w:rsidRPr="0027671B">
        <w:t>года  6</w:t>
      </w:r>
      <w:proofErr w:type="gramEnd"/>
      <w:r w:rsidRPr="0027671B">
        <w:t xml:space="preserve"> месяцев</w:t>
      </w:r>
      <w:r w:rsidR="00DA45FD">
        <w:t>.</w:t>
      </w:r>
    </w:p>
    <w:p w:rsidR="00DA45FD" w:rsidRDefault="00DA45FD" w:rsidP="00DA45FD">
      <w:pPr>
        <w:pStyle w:val="a3"/>
        <w:spacing w:line="321" w:lineRule="exact"/>
        <w:ind w:left="666" w:firstLine="0"/>
      </w:pPr>
      <w:r>
        <w:t>Участок</w:t>
      </w:r>
      <w:r>
        <w:rPr>
          <w:spacing w:val="-2"/>
        </w:rPr>
        <w:t xml:space="preserve"> </w:t>
      </w:r>
      <w:r>
        <w:t>свободен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:rsidR="00DA45FD" w:rsidRDefault="00DA45FD" w:rsidP="00DA45FD">
      <w:pPr>
        <w:pStyle w:val="a3"/>
        <w:ind w:left="666" w:firstLine="0"/>
      </w:pPr>
      <w:r>
        <w:t>Согласно</w:t>
      </w:r>
      <w:r>
        <w:rPr>
          <w:spacing w:val="-2"/>
        </w:rPr>
        <w:t xml:space="preserve"> </w:t>
      </w:r>
      <w:r>
        <w:t>сведениям</w:t>
      </w:r>
      <w:r>
        <w:rPr>
          <w:spacing w:val="-5"/>
        </w:rPr>
        <w:t xml:space="preserve"> </w:t>
      </w:r>
      <w:r>
        <w:t>ЕГРН</w:t>
      </w:r>
      <w:r>
        <w:rPr>
          <w:spacing w:val="-3"/>
        </w:rPr>
        <w:t xml:space="preserve"> </w:t>
      </w:r>
      <w:r>
        <w:t>ограничения</w:t>
      </w:r>
      <w:r>
        <w:rPr>
          <w:spacing w:val="-2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отсутствуют.</w:t>
      </w:r>
    </w:p>
    <w:p w:rsidR="00DA45FD" w:rsidRDefault="00DA45FD" w:rsidP="00DA45FD">
      <w:pPr>
        <w:pStyle w:val="a3"/>
        <w:ind w:right="110"/>
      </w:pPr>
      <w:r>
        <w:t>Условия использования: использовать земельный участок в соответствии с</w:t>
      </w:r>
      <w:r>
        <w:rPr>
          <w:spacing w:val="-67"/>
        </w:rPr>
        <w:t xml:space="preserve"> </w:t>
      </w:r>
      <w:r>
        <w:t>разрешенным</w:t>
      </w:r>
      <w:r>
        <w:rPr>
          <w:spacing w:val="-1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использования земельного участка.</w:t>
      </w:r>
    </w:p>
    <w:p w:rsidR="00DA45FD" w:rsidRDefault="00DA45FD" w:rsidP="00DA45FD">
      <w:pPr>
        <w:pStyle w:val="a3"/>
        <w:ind w:right="107" w:firstLine="0"/>
      </w:pPr>
      <w:r>
        <w:t>Максимально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 объекта капитального строительства (за исключением 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7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здания,</w:t>
      </w:r>
      <w:r>
        <w:rPr>
          <w:spacing w:val="-2"/>
        </w:rPr>
        <w:t xml:space="preserve"> </w:t>
      </w:r>
      <w:r>
        <w:t>сооружения):</w:t>
      </w:r>
    </w:p>
    <w:p w:rsidR="0027671B" w:rsidRPr="0027671B" w:rsidRDefault="0027671B" w:rsidP="0027671B">
      <w:pPr>
        <w:pStyle w:val="a3"/>
        <w:spacing w:before="5"/>
        <w:ind w:left="0" w:firstLine="0"/>
      </w:pPr>
      <w:r w:rsidRPr="0027671B">
        <w:t xml:space="preserve">Согласно правилам землепользования и застройки поселения </w:t>
      </w:r>
      <w:proofErr w:type="spellStart"/>
      <w:r w:rsidRPr="0027671B">
        <w:t>Имянликулевский</w:t>
      </w:r>
      <w:proofErr w:type="spellEnd"/>
      <w:r w:rsidRPr="0027671B">
        <w:t xml:space="preserve"> сельсовет муниципального района </w:t>
      </w:r>
      <w:proofErr w:type="spellStart"/>
      <w:r w:rsidRPr="0027671B">
        <w:t>Чекмагушевский</w:t>
      </w:r>
      <w:proofErr w:type="spellEnd"/>
      <w:r w:rsidRPr="0027671B">
        <w:t xml:space="preserve"> район Республики Башкортостан земельный участок расположен в жилой территориальной зоне.</w:t>
      </w:r>
    </w:p>
    <w:p w:rsidR="0027671B" w:rsidRPr="0027671B" w:rsidRDefault="0027671B" w:rsidP="0027671B">
      <w:pPr>
        <w:pStyle w:val="a3"/>
        <w:spacing w:before="5"/>
        <w:ind w:left="0"/>
      </w:pPr>
      <w:r w:rsidRPr="0027671B">
        <w:t>Минимальная площадь земельного участка, м2 – 1000</w:t>
      </w:r>
      <w:r w:rsidR="00D855DD">
        <w:t>;</w:t>
      </w:r>
    </w:p>
    <w:p w:rsidR="0027671B" w:rsidRPr="0027671B" w:rsidRDefault="0027671B" w:rsidP="0027671B">
      <w:pPr>
        <w:pStyle w:val="a3"/>
        <w:spacing w:before="5"/>
        <w:ind w:left="0"/>
      </w:pPr>
      <w:r w:rsidRPr="0027671B">
        <w:t>Максимальная площадь земельного участка, м2 – 1200 для нового строительства</w:t>
      </w:r>
    </w:p>
    <w:p w:rsidR="0027671B" w:rsidRPr="0027671B" w:rsidRDefault="0027671B" w:rsidP="0027671B">
      <w:pPr>
        <w:pStyle w:val="a3"/>
        <w:spacing w:before="5"/>
        <w:ind w:left="0"/>
      </w:pPr>
      <w:r w:rsidRPr="0027671B">
        <w:t xml:space="preserve"> Максимальный процент застройки, % - 40 </w:t>
      </w:r>
    </w:p>
    <w:p w:rsidR="0027671B" w:rsidRPr="0027671B" w:rsidRDefault="0027671B" w:rsidP="0027671B">
      <w:pPr>
        <w:pStyle w:val="a3"/>
        <w:spacing w:before="5"/>
        <w:ind w:left="0"/>
      </w:pPr>
      <w:r w:rsidRPr="0027671B">
        <w:t>Максимальное количество этажей/ предельная высота (</w:t>
      </w:r>
      <w:proofErr w:type="spellStart"/>
      <w:r w:rsidRPr="0027671B">
        <w:t>эт</w:t>
      </w:r>
      <w:proofErr w:type="spellEnd"/>
      <w:r w:rsidRPr="0027671B">
        <w:t>/м) – 3/12</w:t>
      </w:r>
    </w:p>
    <w:p w:rsidR="0027671B" w:rsidRPr="0027671B" w:rsidRDefault="0027671B" w:rsidP="0027671B">
      <w:pPr>
        <w:pStyle w:val="a3"/>
        <w:spacing w:before="5"/>
        <w:ind w:left="0"/>
      </w:pPr>
      <w:r w:rsidRPr="0027671B">
        <w:t>Минимальный отступ от красной линии, м – 5, не менее 3 для сложившейся застройки;</w:t>
      </w:r>
    </w:p>
    <w:p w:rsidR="0027671B" w:rsidRPr="0027671B" w:rsidRDefault="0027671B" w:rsidP="0027671B">
      <w:pPr>
        <w:pStyle w:val="a3"/>
        <w:spacing w:before="5"/>
        <w:ind w:left="0"/>
      </w:pPr>
      <w:r w:rsidRPr="0027671B">
        <w:t>Минимальный отступ от границы земельного участка, м – 3</w:t>
      </w:r>
    </w:p>
    <w:p w:rsidR="0027671B" w:rsidRPr="0027671B" w:rsidRDefault="0027671B" w:rsidP="0027671B">
      <w:pPr>
        <w:pStyle w:val="a3"/>
        <w:spacing w:before="5"/>
        <w:ind w:left="0" w:firstLine="0"/>
      </w:pPr>
      <w:r w:rsidRPr="0027671B">
        <w:t>Информация о возможности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27671B" w:rsidRPr="0027671B" w:rsidRDefault="0027671B" w:rsidP="0027671B">
      <w:pPr>
        <w:pStyle w:val="a3"/>
        <w:spacing w:before="5"/>
        <w:ind w:left="0" w:firstLine="0"/>
      </w:pPr>
      <w:r w:rsidRPr="0027671B">
        <w:rPr>
          <w:b/>
        </w:rPr>
        <w:lastRenderedPageBreak/>
        <w:t xml:space="preserve">Водоснабжение/водоотведение: </w:t>
      </w:r>
      <w:r w:rsidRPr="0027671B">
        <w:t xml:space="preserve">Возможная точка подключения к системе </w:t>
      </w:r>
      <w:proofErr w:type="gramStart"/>
      <w:r w:rsidRPr="0027671B">
        <w:t xml:space="preserve">водоснабжения:   </w:t>
      </w:r>
      <w:proofErr w:type="gramEnd"/>
      <w:r w:rsidRPr="0027671B">
        <w:t xml:space="preserve">Возможно подключение от кольцевого водопровода </w:t>
      </w:r>
      <w:r w:rsidRPr="0027671B">
        <w:rPr>
          <w:lang w:val="en-US"/>
        </w:rPr>
        <w:t>D</w:t>
      </w:r>
      <w:r w:rsidRPr="0027671B">
        <w:t xml:space="preserve">=110мм по улице Центральная. Гарантированный свободный </w:t>
      </w:r>
      <w:proofErr w:type="gramStart"/>
      <w:r w:rsidRPr="0027671B">
        <w:t>напор  в</w:t>
      </w:r>
      <w:proofErr w:type="gramEnd"/>
      <w:r w:rsidRPr="0027671B">
        <w:t xml:space="preserve"> возможных точках подключения– 0,3-6 атм. Срок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программ: не определен. Срок действия технических условий: 3 года. На момент выдачи технических условий Государственным комитетом Республики Башкортостан по тарифам утверждены тарифы на технологическое присоединение к сетям водоснабжения (Постановление №748 от 20.12.2021), к сетям водоотведения (Постановление №36 от 18.03.2021). Водоотведение отсутствует. Победителю торгов предусмотреть альтернативные варианты водоотведения.</w:t>
      </w:r>
    </w:p>
    <w:p w:rsidR="0027671B" w:rsidRPr="0027671B" w:rsidRDefault="0027671B" w:rsidP="0027671B">
      <w:pPr>
        <w:pStyle w:val="a3"/>
        <w:spacing w:before="5"/>
        <w:ind w:left="0" w:firstLine="0"/>
      </w:pPr>
      <w:r w:rsidRPr="0027671B">
        <w:rPr>
          <w:b/>
        </w:rPr>
        <w:t xml:space="preserve">Теплоснабжение: </w:t>
      </w:r>
      <w:r w:rsidRPr="0027671B">
        <w:t>Отсутствует возможная точка подключения к сетям ООО «</w:t>
      </w:r>
      <w:proofErr w:type="spellStart"/>
      <w:r w:rsidRPr="0027671B">
        <w:t>Чекмагушевское</w:t>
      </w:r>
      <w:proofErr w:type="spellEnd"/>
      <w:r w:rsidRPr="0027671B">
        <w:t xml:space="preserve"> ПУЖКХ». Победителю торгов предусмотреть альтернативные варианты теплоснабжения.</w:t>
      </w:r>
    </w:p>
    <w:p w:rsidR="0027671B" w:rsidRPr="0027671B" w:rsidRDefault="0027671B" w:rsidP="0027671B">
      <w:pPr>
        <w:pStyle w:val="a3"/>
        <w:spacing w:before="5"/>
      </w:pPr>
      <w:r w:rsidRPr="0027671B">
        <w:rPr>
          <w:b/>
        </w:rPr>
        <w:t xml:space="preserve">Газоснабжение: </w:t>
      </w:r>
      <w:r w:rsidRPr="0027671B">
        <w:t xml:space="preserve">Максимальная нагрузка газа: 5 м3/час. Подключение возможно к сети газораспределения низкого давления по </w:t>
      </w:r>
      <w:proofErr w:type="spellStart"/>
      <w:r w:rsidRPr="0027671B">
        <w:t>ул.Мусагита</w:t>
      </w:r>
      <w:proofErr w:type="spellEnd"/>
      <w:r w:rsidRPr="0027671B">
        <w:t xml:space="preserve"> </w:t>
      </w:r>
      <w:proofErr w:type="spellStart"/>
      <w:r w:rsidRPr="0027671B">
        <w:t>Мустакимова</w:t>
      </w:r>
      <w:proofErr w:type="spellEnd"/>
      <w:r w:rsidRPr="0027671B">
        <w:t xml:space="preserve">, диаметр 90 мм. Ориентировочное расстояние от точки подключения до границы земельного участка составит 2,0 м. </w:t>
      </w:r>
    </w:p>
    <w:p w:rsidR="0027671B" w:rsidRPr="0027671B" w:rsidRDefault="0027671B" w:rsidP="0027671B">
      <w:pPr>
        <w:pStyle w:val="a3"/>
        <w:spacing w:before="5"/>
        <w:ind w:left="0" w:firstLine="0"/>
      </w:pPr>
      <w:r w:rsidRPr="0027671B">
        <w:t>Плата за технологическое присоединение определяется Постановлением Государственного Комитета Республики Башкортостан по тарифам от 24.12.2021 №810 «Об установлении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ПАО «Газпром газораспределение Уфа», Постановлением Государственного Комитета Республики Башкортостан по тарифам от 24.12.2021 № 808 «Об установлении стандартизированных тарифных ставок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Башкортостан»».</w:t>
      </w:r>
    </w:p>
    <w:p w:rsidR="0027671B" w:rsidRPr="0027671B" w:rsidRDefault="0027671B" w:rsidP="0027671B">
      <w:pPr>
        <w:pStyle w:val="a3"/>
        <w:spacing w:before="5"/>
        <w:ind w:left="0" w:firstLine="0"/>
      </w:pPr>
      <w:r w:rsidRPr="0027671B">
        <w:t xml:space="preserve">Электроснабжение: отпуск свободной мощности по </w:t>
      </w:r>
      <w:r w:rsidRPr="0027671B">
        <w:rPr>
          <w:lang w:val="en-US"/>
        </w:rPr>
        <w:t>III</w:t>
      </w:r>
      <w:r w:rsidRPr="0027671B">
        <w:t xml:space="preserve"> категории надежности электроснабжения. Подключение от опоры №4 ВЛ-6 </w:t>
      </w:r>
      <w:proofErr w:type="spellStart"/>
      <w:r w:rsidRPr="0027671B">
        <w:t>Кв</w:t>
      </w:r>
      <w:proofErr w:type="spellEnd"/>
      <w:r w:rsidRPr="0027671B">
        <w:t xml:space="preserve"> Л№7527 </w:t>
      </w:r>
      <w:proofErr w:type="spellStart"/>
      <w:r w:rsidRPr="0027671B">
        <w:t>фид</w:t>
      </w:r>
      <w:proofErr w:type="spellEnd"/>
      <w:r w:rsidRPr="0027671B">
        <w:t xml:space="preserve">. 694-01 ПС 35/6 </w:t>
      </w:r>
      <w:proofErr w:type="spellStart"/>
      <w:r w:rsidRPr="0027671B">
        <w:t>кВ</w:t>
      </w:r>
      <w:proofErr w:type="spellEnd"/>
      <w:r w:rsidRPr="0027671B">
        <w:t xml:space="preserve"> «</w:t>
      </w:r>
      <w:proofErr w:type="spellStart"/>
      <w:r w:rsidRPr="0027671B">
        <w:t>Имянликулево</w:t>
      </w:r>
      <w:proofErr w:type="spellEnd"/>
      <w:r w:rsidRPr="0027671B">
        <w:t xml:space="preserve">» путем строительства новых электросетевых объектов.,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 w:rsidRPr="0027671B">
        <w:t>энергопринимающих</w:t>
      </w:r>
      <w:proofErr w:type="spellEnd"/>
      <w:r w:rsidRPr="0027671B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подлежащих сетевым организациям и иным лицам, к электрическим сетам, утвержденными Постановлением Правительства РФ от 27.12.2004 г. № 861 (в действующей редакции).</w:t>
      </w:r>
    </w:p>
    <w:p w:rsidR="0027671B" w:rsidRPr="0027671B" w:rsidRDefault="0027671B" w:rsidP="0027671B">
      <w:pPr>
        <w:pStyle w:val="a3"/>
        <w:spacing w:before="5"/>
        <w:ind w:left="0"/>
      </w:pPr>
      <w:r w:rsidRPr="0027671B">
        <w:t>Срок действия технических условий законодательно установлен от 2 до 6 лет</w:t>
      </w:r>
    </w:p>
    <w:p w:rsidR="0027671B" w:rsidRPr="0027671B" w:rsidRDefault="0027671B" w:rsidP="0027671B">
      <w:pPr>
        <w:pStyle w:val="a3"/>
        <w:spacing w:before="5"/>
        <w:ind w:left="0" w:firstLine="0"/>
      </w:pPr>
      <w:r w:rsidRPr="0027671B">
        <w:t>Плата за технологическое присоединение будет определена для каждого объекта индивидуально в соответствии с Постановлением Государственного</w:t>
      </w:r>
    </w:p>
    <w:p w:rsidR="0027671B" w:rsidRPr="0027671B" w:rsidRDefault="0027671B" w:rsidP="0027671B">
      <w:pPr>
        <w:pStyle w:val="a3"/>
        <w:spacing w:before="5"/>
        <w:sectPr w:rsidR="0027671B" w:rsidRPr="0027671B" w:rsidSect="0027671B">
          <w:pgSz w:w="11910" w:h="16840"/>
          <w:pgMar w:top="1040" w:right="740" w:bottom="709" w:left="1340" w:header="720" w:footer="720" w:gutter="0"/>
          <w:cols w:space="720"/>
        </w:sectPr>
      </w:pPr>
    </w:p>
    <w:p w:rsidR="0027671B" w:rsidRPr="0027671B" w:rsidRDefault="0027671B" w:rsidP="0027671B">
      <w:pPr>
        <w:pStyle w:val="a3"/>
        <w:spacing w:before="5"/>
        <w:ind w:left="0"/>
      </w:pPr>
      <w:r w:rsidRPr="0027671B">
        <w:lastRenderedPageBreak/>
        <w:t>Комитета Республики Башкортостан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23.11.2022).</w:t>
      </w:r>
    </w:p>
    <w:p w:rsidR="0027671B" w:rsidRPr="0027671B" w:rsidRDefault="0027671B" w:rsidP="0027671B">
      <w:pPr>
        <w:pStyle w:val="a3"/>
        <w:spacing w:before="5"/>
      </w:pPr>
      <w:r w:rsidRPr="0027671B">
        <w:t xml:space="preserve">Связь: максимальная нагрузка в возможных точках подключения может составлять 100%, предельная мощность существующих сетей до 1 Гбит/с., точка подключения будет определена при запросе </w:t>
      </w:r>
      <w:proofErr w:type="spellStart"/>
      <w:r w:rsidRPr="0027671B">
        <w:t>техусловий</w:t>
      </w:r>
      <w:proofErr w:type="spellEnd"/>
      <w:r w:rsidRPr="0027671B">
        <w:t xml:space="preserve">. Плата за технологическое присоединение для юридических лиц рассчитывается в рамках коммерческого предложения. Срок действия </w:t>
      </w:r>
      <w:proofErr w:type="spellStart"/>
      <w:r w:rsidRPr="0027671B">
        <w:t>техусловий</w:t>
      </w:r>
      <w:proofErr w:type="spellEnd"/>
      <w:r w:rsidRPr="0027671B">
        <w:t xml:space="preserve"> 3 года</w:t>
      </w:r>
    </w:p>
    <w:p w:rsidR="00BD7C80" w:rsidRDefault="00BD7C80" w:rsidP="00CA69FE">
      <w:pPr>
        <w:pStyle w:val="a3"/>
        <w:spacing w:before="5"/>
        <w:ind w:left="0" w:firstLine="0"/>
      </w:pPr>
    </w:p>
    <w:p w:rsidR="0027671B" w:rsidRPr="0027671B" w:rsidRDefault="00CA69FE" w:rsidP="0027671B">
      <w:pPr>
        <w:pStyle w:val="a3"/>
        <w:spacing w:before="5"/>
        <w:ind w:left="0" w:firstLine="0"/>
      </w:pPr>
      <w:r w:rsidRPr="00CA69FE">
        <w:rPr>
          <w:b/>
          <w:u w:val="thick"/>
        </w:rPr>
        <w:t xml:space="preserve">Лот № </w:t>
      </w:r>
      <w:r>
        <w:rPr>
          <w:b/>
          <w:u w:val="thick"/>
        </w:rPr>
        <w:t>3</w:t>
      </w:r>
      <w:r w:rsidRPr="00CA69FE">
        <w:rPr>
          <w:b/>
          <w:u w:val="thick"/>
        </w:rPr>
        <w:t>:</w:t>
      </w:r>
      <w:r w:rsidRPr="00CA69FE">
        <w:rPr>
          <w:b/>
        </w:rPr>
        <w:t xml:space="preserve"> </w:t>
      </w:r>
      <w:r w:rsidR="0027671B" w:rsidRPr="0027671B">
        <w:t>Земельный участок (далее – участок), категории земли    населенных пунктов, с кадастровым номером 02:51:010602:17</w:t>
      </w:r>
      <w:r w:rsidR="0027671B">
        <w:t>3</w:t>
      </w:r>
      <w:r w:rsidR="0027671B" w:rsidRPr="0027671B">
        <w:t xml:space="preserve"> площадью 1200 кв. м, расположенного по адресу: Республика Башкортостан, </w:t>
      </w:r>
      <w:proofErr w:type="spellStart"/>
      <w:r w:rsidR="0027671B" w:rsidRPr="0027671B">
        <w:t>Чекмагушевский</w:t>
      </w:r>
      <w:proofErr w:type="spellEnd"/>
      <w:r w:rsidR="0027671B" w:rsidRPr="0027671B">
        <w:t xml:space="preserve"> муниципальный район, сельское поселение </w:t>
      </w:r>
      <w:proofErr w:type="spellStart"/>
      <w:r w:rsidR="0027671B" w:rsidRPr="0027671B">
        <w:t>Имянликулевский</w:t>
      </w:r>
      <w:proofErr w:type="spellEnd"/>
      <w:r w:rsidR="0027671B" w:rsidRPr="0027671B">
        <w:t xml:space="preserve"> сельсовет, село </w:t>
      </w:r>
      <w:proofErr w:type="spellStart"/>
      <w:r w:rsidR="0027671B" w:rsidRPr="0027671B">
        <w:t>Имянликулево</w:t>
      </w:r>
      <w:proofErr w:type="spellEnd"/>
      <w:r w:rsidR="0027671B" w:rsidRPr="0027671B">
        <w:t xml:space="preserve">, улица </w:t>
      </w:r>
      <w:proofErr w:type="spellStart"/>
      <w:r w:rsidR="0027671B" w:rsidRPr="0027671B">
        <w:t>Мусагита</w:t>
      </w:r>
      <w:proofErr w:type="spellEnd"/>
      <w:r w:rsidR="0027671B" w:rsidRPr="0027671B">
        <w:t xml:space="preserve"> </w:t>
      </w:r>
      <w:proofErr w:type="spellStart"/>
      <w:r w:rsidR="0027671B" w:rsidRPr="0027671B">
        <w:t>Мустакимова</w:t>
      </w:r>
      <w:proofErr w:type="spellEnd"/>
      <w:r w:rsidR="0027671B" w:rsidRPr="0027671B">
        <w:t>, земельный участок 1</w:t>
      </w:r>
      <w:r w:rsidR="008C6998">
        <w:t>5</w:t>
      </w:r>
      <w:r w:rsidR="0027671B" w:rsidRPr="0027671B">
        <w:t>, с видом разрешенного использования «для индивидуального жилищного строительства».</w:t>
      </w:r>
    </w:p>
    <w:p w:rsidR="0027671B" w:rsidRPr="0027671B" w:rsidRDefault="0027671B" w:rsidP="0027671B">
      <w:pPr>
        <w:pStyle w:val="a3"/>
        <w:spacing w:before="5"/>
        <w:ind w:left="0" w:firstLine="0"/>
      </w:pPr>
      <w:r w:rsidRPr="0027671B">
        <w:t xml:space="preserve">Начальная цена размера арендной платы (в год) за участок: 4205 руб.  (четыре тысячи двести пять рублей </w:t>
      </w:r>
      <w:r w:rsidRPr="0027671B">
        <w:rPr>
          <w:lang w:val="ba-RU"/>
        </w:rPr>
        <w:t>00</w:t>
      </w:r>
      <w:r w:rsidRPr="0027671B">
        <w:t xml:space="preserve"> копеек) 1,5 % от кадастровой стоимости.</w:t>
      </w:r>
    </w:p>
    <w:p w:rsidR="0027671B" w:rsidRPr="0027671B" w:rsidRDefault="0027671B" w:rsidP="0027671B">
      <w:pPr>
        <w:pStyle w:val="a3"/>
        <w:spacing w:before="5"/>
        <w:ind w:left="0" w:firstLine="0"/>
      </w:pPr>
      <w:r w:rsidRPr="0027671B">
        <w:t xml:space="preserve">Сумма задатка (100% от начальной цены годового размера арендной платы участка) составляет 4205 руб.  (четыре тысячи двести пять рублей </w:t>
      </w:r>
      <w:r w:rsidRPr="0027671B">
        <w:rPr>
          <w:lang w:val="ba-RU"/>
        </w:rPr>
        <w:t>00</w:t>
      </w:r>
      <w:r w:rsidRPr="0027671B">
        <w:t xml:space="preserve"> копеек).</w:t>
      </w:r>
    </w:p>
    <w:p w:rsidR="0027671B" w:rsidRPr="0027671B" w:rsidRDefault="0027671B" w:rsidP="0027671B">
      <w:pPr>
        <w:pStyle w:val="a3"/>
        <w:spacing w:before="5"/>
        <w:ind w:left="0" w:firstLine="0"/>
      </w:pPr>
      <w:r w:rsidRPr="0027671B">
        <w:t>«Шаг аукциона» (3% от начальной цены годового размера арендной платы участка) составляет 126,15 руб. (сто двадцать шесть рублей 15 копеек).</w:t>
      </w:r>
    </w:p>
    <w:p w:rsidR="0027671B" w:rsidRPr="0027671B" w:rsidRDefault="0027671B" w:rsidP="0027671B">
      <w:pPr>
        <w:pStyle w:val="a3"/>
        <w:spacing w:before="5"/>
        <w:ind w:left="0" w:firstLine="0"/>
      </w:pPr>
      <w:r w:rsidRPr="0027671B">
        <w:t xml:space="preserve">Срок аренды участка (в случае если аукцион на право заключения договора аренды земельного участка): 2 </w:t>
      </w:r>
      <w:proofErr w:type="gramStart"/>
      <w:r w:rsidRPr="0027671B">
        <w:t>года  6</w:t>
      </w:r>
      <w:proofErr w:type="gramEnd"/>
      <w:r w:rsidRPr="0027671B">
        <w:t xml:space="preserve"> месяцев.</w:t>
      </w:r>
    </w:p>
    <w:p w:rsidR="0027671B" w:rsidRPr="0027671B" w:rsidRDefault="0027671B" w:rsidP="0027671B">
      <w:pPr>
        <w:pStyle w:val="a3"/>
        <w:spacing w:before="5"/>
        <w:ind w:left="0"/>
      </w:pPr>
      <w:r w:rsidRPr="0027671B">
        <w:t>Участок свободен от прав третьих лиц.</w:t>
      </w:r>
    </w:p>
    <w:p w:rsidR="0027671B" w:rsidRPr="0027671B" w:rsidRDefault="0027671B" w:rsidP="0027671B">
      <w:pPr>
        <w:pStyle w:val="a3"/>
        <w:spacing w:before="5"/>
        <w:ind w:left="0"/>
      </w:pPr>
      <w:r w:rsidRPr="0027671B">
        <w:t>Согласно сведениям ЕГРН ограничения участка отсутствуют.</w:t>
      </w:r>
    </w:p>
    <w:p w:rsidR="0027671B" w:rsidRPr="0027671B" w:rsidRDefault="0027671B" w:rsidP="0027671B">
      <w:pPr>
        <w:pStyle w:val="a3"/>
        <w:spacing w:before="5"/>
        <w:ind w:left="0" w:firstLine="0"/>
      </w:pPr>
      <w:r w:rsidRPr="0027671B">
        <w:t>Условия использования: использовать земельный участок в соответствии с разрешенным видом использования земельного участка.</w:t>
      </w:r>
    </w:p>
    <w:p w:rsidR="0027671B" w:rsidRPr="0027671B" w:rsidRDefault="0027671B" w:rsidP="0027671B">
      <w:pPr>
        <w:pStyle w:val="a3"/>
        <w:spacing w:before="5"/>
        <w:ind w:left="0"/>
      </w:pPr>
      <w:r w:rsidRPr="0027671B">
        <w:t>Максимально и (или) минимально допустимые 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</w:p>
    <w:p w:rsidR="0027671B" w:rsidRPr="0027671B" w:rsidRDefault="0027671B" w:rsidP="0027671B">
      <w:pPr>
        <w:pStyle w:val="a3"/>
      </w:pPr>
      <w:r w:rsidRPr="0027671B">
        <w:t xml:space="preserve">Согласно правилам землепользования и застройки поселения </w:t>
      </w:r>
      <w:proofErr w:type="spellStart"/>
      <w:r w:rsidRPr="0027671B">
        <w:t>Имянликулевский</w:t>
      </w:r>
      <w:proofErr w:type="spellEnd"/>
      <w:r w:rsidRPr="0027671B">
        <w:t xml:space="preserve"> сельсовет муниципального района </w:t>
      </w:r>
      <w:proofErr w:type="spellStart"/>
      <w:r w:rsidRPr="0027671B">
        <w:t>Чекмагушевский</w:t>
      </w:r>
      <w:proofErr w:type="spellEnd"/>
      <w:r w:rsidRPr="0027671B">
        <w:t xml:space="preserve"> район Республики Башкортостан земельный участок расположен в жилой территориальной зоне.</w:t>
      </w:r>
    </w:p>
    <w:p w:rsidR="0027671B" w:rsidRPr="0027671B" w:rsidRDefault="0027671B" w:rsidP="0027671B">
      <w:pPr>
        <w:pStyle w:val="a3"/>
        <w:ind w:firstLine="0"/>
      </w:pPr>
      <w:r w:rsidRPr="0027671B">
        <w:t>Минимальная площадь</w:t>
      </w:r>
      <w:r w:rsidR="00FB578D">
        <w:t xml:space="preserve"> земельного участка, м2 – 1000;</w:t>
      </w:r>
    </w:p>
    <w:p w:rsidR="0027671B" w:rsidRPr="0027671B" w:rsidRDefault="0027671B" w:rsidP="0027671B">
      <w:pPr>
        <w:pStyle w:val="a3"/>
        <w:ind w:firstLine="0"/>
      </w:pPr>
      <w:r w:rsidRPr="0027671B">
        <w:t>Максимальная площадь земельного участка, м2 – 1200 для нового строительства</w:t>
      </w:r>
    </w:p>
    <w:p w:rsidR="0027671B" w:rsidRPr="0027671B" w:rsidRDefault="0027671B" w:rsidP="0027671B">
      <w:pPr>
        <w:pStyle w:val="a3"/>
        <w:ind w:firstLine="0"/>
      </w:pPr>
      <w:r w:rsidRPr="0027671B">
        <w:t xml:space="preserve"> Максимальный процент застройки, % - 40 </w:t>
      </w:r>
    </w:p>
    <w:p w:rsidR="0027671B" w:rsidRPr="0027671B" w:rsidRDefault="0027671B" w:rsidP="0027671B">
      <w:pPr>
        <w:pStyle w:val="a3"/>
        <w:ind w:firstLine="0"/>
      </w:pPr>
      <w:r w:rsidRPr="0027671B">
        <w:t>Максимальное количество этажей/ предельная высота (</w:t>
      </w:r>
      <w:proofErr w:type="spellStart"/>
      <w:r w:rsidRPr="0027671B">
        <w:t>эт</w:t>
      </w:r>
      <w:proofErr w:type="spellEnd"/>
      <w:r w:rsidRPr="0027671B">
        <w:t>/м) – 3/12</w:t>
      </w:r>
    </w:p>
    <w:p w:rsidR="0027671B" w:rsidRPr="0027671B" w:rsidRDefault="0027671B" w:rsidP="0027671B">
      <w:pPr>
        <w:pStyle w:val="a3"/>
        <w:ind w:firstLine="0"/>
      </w:pPr>
      <w:r w:rsidRPr="0027671B">
        <w:t>Минимальный отступ от красной линии, м – 5, не менее 3 для сложившейся застройки;</w:t>
      </w:r>
    </w:p>
    <w:p w:rsidR="0027671B" w:rsidRPr="0027671B" w:rsidRDefault="0027671B" w:rsidP="0027671B">
      <w:pPr>
        <w:pStyle w:val="a3"/>
        <w:ind w:firstLine="0"/>
      </w:pPr>
      <w:r w:rsidRPr="0027671B">
        <w:t>Минимальный отступ от границы земельного участка, м – 3</w:t>
      </w:r>
    </w:p>
    <w:p w:rsidR="0027671B" w:rsidRPr="0027671B" w:rsidRDefault="0027671B" w:rsidP="0027671B">
      <w:pPr>
        <w:pStyle w:val="a3"/>
      </w:pPr>
      <w:r w:rsidRPr="0027671B">
        <w:t>Информация о возможности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27671B" w:rsidRPr="0027671B" w:rsidRDefault="0027671B" w:rsidP="0027671B">
      <w:pPr>
        <w:pStyle w:val="a3"/>
      </w:pPr>
      <w:r w:rsidRPr="0027671B">
        <w:rPr>
          <w:b/>
        </w:rPr>
        <w:t xml:space="preserve">Водоснабжение/водоотведение: </w:t>
      </w:r>
      <w:r w:rsidRPr="0027671B">
        <w:t xml:space="preserve">Возможная точка подключения к системе </w:t>
      </w:r>
      <w:proofErr w:type="gramStart"/>
      <w:r w:rsidRPr="0027671B">
        <w:t xml:space="preserve">водоснабжения:   </w:t>
      </w:r>
      <w:proofErr w:type="gramEnd"/>
      <w:r w:rsidRPr="0027671B">
        <w:t xml:space="preserve">Возможно подключение от кольцевого водопровода </w:t>
      </w:r>
      <w:r w:rsidRPr="0027671B">
        <w:rPr>
          <w:lang w:val="en-US"/>
        </w:rPr>
        <w:t>D</w:t>
      </w:r>
      <w:r w:rsidRPr="0027671B">
        <w:t xml:space="preserve">=110мм по улице Центральная. Гарантированный свободный </w:t>
      </w:r>
      <w:proofErr w:type="gramStart"/>
      <w:r w:rsidRPr="0027671B">
        <w:t>напор  в</w:t>
      </w:r>
      <w:proofErr w:type="gramEnd"/>
      <w:r w:rsidRPr="0027671B">
        <w:t xml:space="preserve"> возможных точках подключения– 0,3-6 атм. Срок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программ: не определен. Срок действия технических условий: 3 года. На момент выдачи технических условий Государственным комитетом Республики Башкортостан по тарифам утверждены тарифы на технологическое присоединение к сетям водоснабжения (Постановление №748 от 20.12.2021), к сетям водоотведения (Постановление №36 от 18.03.2021). Водоотведение отсутствует. Победителю торгов предусмотреть альтернативные варианты водоотведения.</w:t>
      </w:r>
    </w:p>
    <w:p w:rsidR="0027671B" w:rsidRPr="0027671B" w:rsidRDefault="0027671B" w:rsidP="0027671B">
      <w:pPr>
        <w:pStyle w:val="a3"/>
      </w:pPr>
      <w:r w:rsidRPr="0027671B">
        <w:rPr>
          <w:b/>
        </w:rPr>
        <w:t xml:space="preserve">Теплоснабжение: </w:t>
      </w:r>
      <w:r w:rsidRPr="0027671B">
        <w:t>Отсутствует возможная точка подключения к сетям ООО «</w:t>
      </w:r>
      <w:proofErr w:type="spellStart"/>
      <w:r w:rsidRPr="0027671B">
        <w:t>Чекмагушевское</w:t>
      </w:r>
      <w:proofErr w:type="spellEnd"/>
      <w:r w:rsidRPr="0027671B">
        <w:t xml:space="preserve"> ПУЖКХ». Победителю торгов предусмотреть альтернативные варианты теплоснабжения.</w:t>
      </w:r>
    </w:p>
    <w:p w:rsidR="0027671B" w:rsidRPr="0027671B" w:rsidRDefault="0027671B" w:rsidP="0027671B">
      <w:pPr>
        <w:pStyle w:val="a3"/>
        <w:ind w:left="0" w:firstLine="0"/>
      </w:pPr>
      <w:r w:rsidRPr="0027671B">
        <w:rPr>
          <w:b/>
        </w:rPr>
        <w:t xml:space="preserve">Газоснабжение: </w:t>
      </w:r>
      <w:r w:rsidRPr="0027671B">
        <w:t xml:space="preserve">Максимальная нагрузка газа: 5 м3/час. Подключение возможно к сети газораспределения низкого давления по </w:t>
      </w:r>
      <w:proofErr w:type="spellStart"/>
      <w:r w:rsidRPr="0027671B">
        <w:t>ул.Мусагита</w:t>
      </w:r>
      <w:proofErr w:type="spellEnd"/>
      <w:r w:rsidRPr="0027671B">
        <w:t xml:space="preserve"> </w:t>
      </w:r>
      <w:proofErr w:type="spellStart"/>
      <w:r w:rsidRPr="0027671B">
        <w:t>Мустакимова</w:t>
      </w:r>
      <w:proofErr w:type="spellEnd"/>
      <w:r w:rsidRPr="0027671B">
        <w:t xml:space="preserve">, диаметр 90 мм. Ориентировочное расстояние от точки подключения до границы земельного участка составит 2,0 м. </w:t>
      </w:r>
    </w:p>
    <w:p w:rsidR="0027671B" w:rsidRPr="0027671B" w:rsidRDefault="0027671B" w:rsidP="0027671B">
      <w:pPr>
        <w:pStyle w:val="a3"/>
      </w:pPr>
      <w:r w:rsidRPr="0027671B">
        <w:t>Плата за технологическое присоединение определяется Постановлением Государственного Комитета Республики Башкортостан по тарифам от 24.12.2021 №810 «Об установлении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ПАО «Газпром газораспределение Уфа», Постановлением Государственного Комитета Республики Башкортостан по тарифам от 24.12.2021 № 808 «Об установлении стандартизированных тарифных ставок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Башкортостан»».</w:t>
      </w:r>
    </w:p>
    <w:p w:rsidR="0027671B" w:rsidRPr="0027671B" w:rsidRDefault="0027671B" w:rsidP="0027671B">
      <w:pPr>
        <w:pStyle w:val="a3"/>
      </w:pPr>
      <w:r w:rsidRPr="0027671B">
        <w:t xml:space="preserve">Электроснабжение: отпуск свободной мощности по </w:t>
      </w:r>
      <w:r w:rsidRPr="0027671B">
        <w:rPr>
          <w:lang w:val="en-US"/>
        </w:rPr>
        <w:t>III</w:t>
      </w:r>
      <w:r w:rsidRPr="0027671B">
        <w:t xml:space="preserve"> категории надежности электроснабжения. Подключение от опоры №4 ВЛ-6 </w:t>
      </w:r>
      <w:proofErr w:type="spellStart"/>
      <w:r w:rsidRPr="0027671B">
        <w:t>Кв</w:t>
      </w:r>
      <w:proofErr w:type="spellEnd"/>
      <w:r w:rsidRPr="0027671B">
        <w:t xml:space="preserve"> Л№7527 </w:t>
      </w:r>
      <w:proofErr w:type="spellStart"/>
      <w:r w:rsidRPr="0027671B">
        <w:t>фид</w:t>
      </w:r>
      <w:proofErr w:type="spellEnd"/>
      <w:r w:rsidRPr="0027671B">
        <w:t xml:space="preserve">. 694-01 ПС 35/6 </w:t>
      </w:r>
      <w:proofErr w:type="spellStart"/>
      <w:r w:rsidRPr="0027671B">
        <w:t>кВ</w:t>
      </w:r>
      <w:proofErr w:type="spellEnd"/>
      <w:r w:rsidRPr="0027671B">
        <w:t xml:space="preserve"> «</w:t>
      </w:r>
      <w:proofErr w:type="spellStart"/>
      <w:r w:rsidRPr="0027671B">
        <w:t>Имянликулево</w:t>
      </w:r>
      <w:proofErr w:type="spellEnd"/>
      <w:r w:rsidRPr="0027671B">
        <w:t xml:space="preserve">» путем строительства новых электросетевых объектов.,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 w:rsidRPr="0027671B">
        <w:t>энергопринимающих</w:t>
      </w:r>
      <w:proofErr w:type="spellEnd"/>
      <w:r w:rsidRPr="0027671B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подлежащих сетевым организациям и иным лицам, к электрическим сетам, утвержденными Постановлением Правительства РФ от 27.12.2004 г. № 861 (в действующей редакции).</w:t>
      </w:r>
    </w:p>
    <w:p w:rsidR="0027671B" w:rsidRPr="0027671B" w:rsidRDefault="0027671B" w:rsidP="0027671B">
      <w:pPr>
        <w:pStyle w:val="a3"/>
        <w:ind w:firstLine="0"/>
      </w:pPr>
      <w:r w:rsidRPr="0027671B">
        <w:t>Срок действия технических условий законодательно установлен от 2 до 6 лет</w:t>
      </w:r>
    </w:p>
    <w:p w:rsidR="0027671B" w:rsidRPr="0027671B" w:rsidRDefault="0027671B" w:rsidP="0027671B">
      <w:pPr>
        <w:pStyle w:val="a3"/>
      </w:pPr>
      <w:r w:rsidRPr="0027671B">
        <w:t>Плата за технологическое присоединение будет определена для каждого объекта индивидуально в соответствии с Постановлением Государственного</w:t>
      </w:r>
    </w:p>
    <w:p w:rsidR="0027671B" w:rsidRPr="0027671B" w:rsidRDefault="0027671B" w:rsidP="0027671B">
      <w:pPr>
        <w:pStyle w:val="a3"/>
        <w:ind w:left="0" w:firstLine="0"/>
        <w:sectPr w:rsidR="0027671B" w:rsidRPr="0027671B" w:rsidSect="0027671B">
          <w:pgSz w:w="11910" w:h="16840"/>
          <w:pgMar w:top="1040" w:right="740" w:bottom="709" w:left="1340" w:header="720" w:footer="720" w:gutter="0"/>
          <w:cols w:space="720"/>
        </w:sectPr>
      </w:pPr>
    </w:p>
    <w:p w:rsidR="0027671B" w:rsidRPr="0027671B" w:rsidRDefault="0027671B" w:rsidP="0027671B">
      <w:pPr>
        <w:pStyle w:val="a3"/>
        <w:ind w:firstLine="0"/>
      </w:pPr>
      <w:r w:rsidRPr="0027671B">
        <w:t>Комитета Республики Башкортостан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23.11.2022).</w:t>
      </w:r>
    </w:p>
    <w:p w:rsidR="008C6998" w:rsidRDefault="0027671B" w:rsidP="0027671B">
      <w:pPr>
        <w:pStyle w:val="a3"/>
        <w:spacing w:before="5"/>
        <w:ind w:left="0" w:firstLine="0"/>
      </w:pPr>
      <w:r w:rsidRPr="0027671B">
        <w:t xml:space="preserve">Связь: максимальная нагрузка в возможных точках подключения может составлять 100%, предельная мощность существующих сетей до 1 Гбит/с., точка подключения будет определена при запросе </w:t>
      </w:r>
      <w:proofErr w:type="spellStart"/>
      <w:r w:rsidRPr="0027671B">
        <w:t>техусловий</w:t>
      </w:r>
      <w:proofErr w:type="spellEnd"/>
      <w:r w:rsidRPr="0027671B">
        <w:t xml:space="preserve">. Плата за технологическое присоединение для юридических лиц рассчитывается в рамках коммерческого предложения. Срок действия </w:t>
      </w:r>
      <w:proofErr w:type="spellStart"/>
      <w:r w:rsidRPr="0027671B">
        <w:t>техусловий</w:t>
      </w:r>
      <w:proofErr w:type="spellEnd"/>
      <w:r w:rsidRPr="0027671B">
        <w:t xml:space="preserve"> 3 года</w:t>
      </w:r>
    </w:p>
    <w:p w:rsidR="008C6998" w:rsidRPr="008C6998" w:rsidRDefault="00CA69FE" w:rsidP="008C6998">
      <w:pPr>
        <w:pStyle w:val="a3"/>
        <w:spacing w:before="5"/>
        <w:ind w:left="0" w:firstLine="0"/>
      </w:pPr>
      <w:r w:rsidRPr="00CA69FE">
        <w:rPr>
          <w:b/>
          <w:u w:val="thick"/>
        </w:rPr>
        <w:t xml:space="preserve">Лот № </w:t>
      </w:r>
      <w:r>
        <w:rPr>
          <w:b/>
          <w:u w:val="thick"/>
        </w:rPr>
        <w:t>4</w:t>
      </w:r>
      <w:r w:rsidRPr="00CA69FE">
        <w:rPr>
          <w:b/>
          <w:u w:val="thick"/>
        </w:rPr>
        <w:t>:</w:t>
      </w:r>
      <w:r w:rsidRPr="00CA69FE">
        <w:rPr>
          <w:b/>
        </w:rPr>
        <w:t xml:space="preserve"> </w:t>
      </w:r>
      <w:r w:rsidR="008C6998" w:rsidRPr="008C6998">
        <w:t>Земельный участок (далее – участок), категории земли    населенных пунктов, с кадастровым номером 02:51:010602:17</w:t>
      </w:r>
      <w:r w:rsidR="008C6998">
        <w:t>6</w:t>
      </w:r>
      <w:r w:rsidR="008C6998" w:rsidRPr="008C6998">
        <w:t xml:space="preserve"> площадью 1200 кв. м, расположенного по адресу: Республика Башкортостан, </w:t>
      </w:r>
      <w:proofErr w:type="spellStart"/>
      <w:r w:rsidR="008C6998" w:rsidRPr="008C6998">
        <w:t>Чекмагушевский</w:t>
      </w:r>
      <w:proofErr w:type="spellEnd"/>
      <w:r w:rsidR="008C6998" w:rsidRPr="008C6998">
        <w:t xml:space="preserve"> муниципальный район, сельское поселение </w:t>
      </w:r>
      <w:proofErr w:type="spellStart"/>
      <w:r w:rsidR="008C6998" w:rsidRPr="008C6998">
        <w:t>Имянликулевский</w:t>
      </w:r>
      <w:proofErr w:type="spellEnd"/>
      <w:r w:rsidR="008C6998" w:rsidRPr="008C6998">
        <w:t xml:space="preserve"> сельсовет, село </w:t>
      </w:r>
      <w:proofErr w:type="spellStart"/>
      <w:r w:rsidR="008C6998" w:rsidRPr="008C6998">
        <w:t>Имянликулево</w:t>
      </w:r>
      <w:proofErr w:type="spellEnd"/>
      <w:r w:rsidR="008C6998" w:rsidRPr="008C6998">
        <w:t xml:space="preserve">, улица </w:t>
      </w:r>
      <w:proofErr w:type="spellStart"/>
      <w:r w:rsidR="008C6998" w:rsidRPr="008C6998">
        <w:t>Мусагита</w:t>
      </w:r>
      <w:proofErr w:type="spellEnd"/>
      <w:r w:rsidR="008C6998" w:rsidRPr="008C6998">
        <w:t xml:space="preserve"> </w:t>
      </w:r>
      <w:proofErr w:type="spellStart"/>
      <w:r w:rsidR="008C6998" w:rsidRPr="008C6998">
        <w:t>Мустакимова</w:t>
      </w:r>
      <w:proofErr w:type="spellEnd"/>
      <w:r w:rsidR="008C6998" w:rsidRPr="008C6998">
        <w:t>, земельный участок 1</w:t>
      </w:r>
      <w:r w:rsidR="008C6998">
        <w:t>7</w:t>
      </w:r>
      <w:r w:rsidR="008C6998" w:rsidRPr="008C6998">
        <w:t>, с видом разрешенного использования «для индивидуального жилищного строительства».</w:t>
      </w:r>
    </w:p>
    <w:p w:rsidR="008C6998" w:rsidRPr="008C6998" w:rsidRDefault="008C6998" w:rsidP="008C6998">
      <w:pPr>
        <w:pStyle w:val="a3"/>
        <w:spacing w:before="5"/>
        <w:ind w:left="0" w:firstLine="0"/>
      </w:pPr>
      <w:r w:rsidRPr="008C6998">
        <w:t xml:space="preserve">Начальная цена размера арендной платы (в год) за участок: 4205 руб.  (четыре тысячи двести пять рублей </w:t>
      </w:r>
      <w:r w:rsidRPr="008C6998">
        <w:rPr>
          <w:lang w:val="ba-RU"/>
        </w:rPr>
        <w:t>00</w:t>
      </w:r>
      <w:r w:rsidRPr="008C6998">
        <w:t xml:space="preserve"> копеек) 1,5 % от кадастровой стоимости.</w:t>
      </w:r>
    </w:p>
    <w:p w:rsidR="008C6998" w:rsidRPr="008C6998" w:rsidRDefault="008C6998" w:rsidP="008C6998">
      <w:pPr>
        <w:pStyle w:val="a3"/>
        <w:spacing w:before="5"/>
        <w:ind w:left="0" w:firstLine="0"/>
      </w:pPr>
      <w:r w:rsidRPr="008C6998">
        <w:t xml:space="preserve">Сумма задатка (100% от начальной цены годового размера арендной платы участка) составляет 4205 руб.  (четыре тысячи двести пять рублей </w:t>
      </w:r>
      <w:r w:rsidRPr="008C6998">
        <w:rPr>
          <w:lang w:val="ba-RU"/>
        </w:rPr>
        <w:t>00</w:t>
      </w:r>
      <w:r w:rsidRPr="008C6998">
        <w:t xml:space="preserve"> копеек).</w:t>
      </w:r>
    </w:p>
    <w:p w:rsidR="008C6998" w:rsidRPr="008C6998" w:rsidRDefault="008C6998" w:rsidP="008C6998">
      <w:pPr>
        <w:pStyle w:val="a3"/>
        <w:spacing w:before="5"/>
        <w:ind w:left="0" w:firstLine="0"/>
      </w:pPr>
      <w:r w:rsidRPr="008C6998">
        <w:t>«Шаг аукциона» (3% от начальной цены годового размера арендной платы участка) составляет 126,15 руб. (сто двадцать шесть рублей 15 копеек).</w:t>
      </w:r>
    </w:p>
    <w:p w:rsidR="008C6998" w:rsidRPr="008C6998" w:rsidRDefault="008C6998" w:rsidP="008C6998">
      <w:pPr>
        <w:pStyle w:val="a3"/>
        <w:spacing w:before="5"/>
        <w:ind w:left="0" w:firstLine="0"/>
      </w:pPr>
      <w:r w:rsidRPr="008C6998">
        <w:t xml:space="preserve">Срок аренды участка (в случае если аукцион на право заключения договора аренды земельного участка): 2 </w:t>
      </w:r>
      <w:proofErr w:type="gramStart"/>
      <w:r w:rsidRPr="008C6998">
        <w:t>года  6</w:t>
      </w:r>
      <w:proofErr w:type="gramEnd"/>
      <w:r w:rsidRPr="008C6998">
        <w:t xml:space="preserve"> месяцев.</w:t>
      </w:r>
    </w:p>
    <w:p w:rsidR="008C6998" w:rsidRPr="008C6998" w:rsidRDefault="008C6998" w:rsidP="008C6998">
      <w:pPr>
        <w:pStyle w:val="a3"/>
        <w:spacing w:before="5"/>
        <w:ind w:left="0"/>
      </w:pPr>
      <w:r w:rsidRPr="008C6998">
        <w:t>Участок свободен от прав третьих лиц.</w:t>
      </w:r>
    </w:p>
    <w:p w:rsidR="008C6998" w:rsidRPr="008C6998" w:rsidRDefault="008C6998" w:rsidP="008C6998">
      <w:pPr>
        <w:pStyle w:val="a3"/>
        <w:spacing w:before="5"/>
        <w:ind w:left="0"/>
      </w:pPr>
      <w:r w:rsidRPr="008C6998">
        <w:t>Согласно сведениям ЕГРН ограничения участка отсутствуют.</w:t>
      </w:r>
    </w:p>
    <w:p w:rsidR="008C6998" w:rsidRPr="008C6998" w:rsidRDefault="008C6998" w:rsidP="008C6998">
      <w:pPr>
        <w:pStyle w:val="a3"/>
        <w:spacing w:before="5"/>
        <w:ind w:left="0" w:firstLine="0"/>
      </w:pPr>
      <w:r w:rsidRPr="008C6998">
        <w:t>Условия использования: использовать земельный участок в соответствии с разрешенным видом использования земельного участка.</w:t>
      </w:r>
    </w:p>
    <w:p w:rsidR="008C6998" w:rsidRPr="008C6998" w:rsidRDefault="008C6998" w:rsidP="008C6998">
      <w:pPr>
        <w:pStyle w:val="a3"/>
        <w:spacing w:before="5"/>
        <w:ind w:left="0"/>
      </w:pPr>
      <w:r w:rsidRPr="008C6998">
        <w:t>Максимально и (или) минимально допустимые 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</w:p>
    <w:p w:rsidR="008C6998" w:rsidRPr="008C6998" w:rsidRDefault="008C6998" w:rsidP="008C6998">
      <w:pPr>
        <w:pStyle w:val="a3"/>
      </w:pPr>
      <w:r w:rsidRPr="008C6998">
        <w:t xml:space="preserve">Согласно правилам землепользования и застройки поселения </w:t>
      </w:r>
      <w:proofErr w:type="spellStart"/>
      <w:r w:rsidRPr="008C6998">
        <w:t>Имянликулевский</w:t>
      </w:r>
      <w:proofErr w:type="spellEnd"/>
      <w:r w:rsidRPr="008C6998">
        <w:t xml:space="preserve"> сельсовет муниципального района </w:t>
      </w:r>
      <w:proofErr w:type="spellStart"/>
      <w:r w:rsidRPr="008C6998">
        <w:t>Чекмагушевский</w:t>
      </w:r>
      <w:proofErr w:type="spellEnd"/>
      <w:r w:rsidRPr="008C6998">
        <w:t xml:space="preserve"> район Республики Башкортостан земельный участок расположен в жилой территориальной зоне.</w:t>
      </w:r>
    </w:p>
    <w:p w:rsidR="008C6998" w:rsidRPr="008C6998" w:rsidRDefault="008C6998" w:rsidP="008C6998">
      <w:pPr>
        <w:pStyle w:val="a3"/>
        <w:ind w:firstLine="0"/>
      </w:pPr>
      <w:r w:rsidRPr="008C6998">
        <w:t xml:space="preserve">Минимальная площадь земельного участка, м2 </w:t>
      </w:r>
      <w:r w:rsidR="00FB578D">
        <w:t>– 1000;</w:t>
      </w:r>
    </w:p>
    <w:p w:rsidR="008C6998" w:rsidRPr="008C6998" w:rsidRDefault="008C6998" w:rsidP="008C6998">
      <w:pPr>
        <w:pStyle w:val="a3"/>
        <w:ind w:firstLine="0"/>
      </w:pPr>
      <w:r w:rsidRPr="008C6998">
        <w:t>Максимальная площадь земельного участка, м2 – 1200 для нового строительства</w:t>
      </w:r>
    </w:p>
    <w:p w:rsidR="008C6998" w:rsidRPr="008C6998" w:rsidRDefault="008C6998" w:rsidP="008C6998">
      <w:pPr>
        <w:pStyle w:val="a3"/>
        <w:ind w:firstLine="0"/>
      </w:pPr>
      <w:r w:rsidRPr="008C6998">
        <w:t xml:space="preserve"> Максимальный процент застройки, % - 40 </w:t>
      </w:r>
    </w:p>
    <w:p w:rsidR="008C6998" w:rsidRPr="008C6998" w:rsidRDefault="008C6998" w:rsidP="008C6998">
      <w:pPr>
        <w:pStyle w:val="a3"/>
        <w:ind w:firstLine="0"/>
      </w:pPr>
      <w:r w:rsidRPr="008C6998">
        <w:t>Максимальное количество этажей/ предельная высота (</w:t>
      </w:r>
      <w:proofErr w:type="spellStart"/>
      <w:r w:rsidRPr="008C6998">
        <w:t>эт</w:t>
      </w:r>
      <w:proofErr w:type="spellEnd"/>
      <w:r w:rsidRPr="008C6998">
        <w:t>/м) – 3/12</w:t>
      </w:r>
    </w:p>
    <w:p w:rsidR="008C6998" w:rsidRPr="008C6998" w:rsidRDefault="008C6998" w:rsidP="008C6998">
      <w:pPr>
        <w:pStyle w:val="a3"/>
        <w:ind w:firstLine="0"/>
      </w:pPr>
      <w:r w:rsidRPr="008C6998">
        <w:t>Минимальный отступ от красной линии, м – 5, не менее 3 для сложившейся застройки;</w:t>
      </w:r>
    </w:p>
    <w:p w:rsidR="008C6998" w:rsidRPr="008C6998" w:rsidRDefault="008C6998" w:rsidP="008C6998">
      <w:pPr>
        <w:pStyle w:val="a3"/>
        <w:ind w:firstLine="0"/>
      </w:pPr>
      <w:r w:rsidRPr="008C6998">
        <w:t>Минимальный отступ от границы земельного участка, м – 3</w:t>
      </w:r>
    </w:p>
    <w:p w:rsidR="008C6998" w:rsidRPr="008C6998" w:rsidRDefault="008C6998" w:rsidP="008C6998">
      <w:pPr>
        <w:pStyle w:val="a3"/>
      </w:pPr>
      <w:r w:rsidRPr="008C6998">
        <w:t>Информация о возможности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8C6998" w:rsidRPr="008C6998" w:rsidRDefault="008C6998" w:rsidP="008C6998">
      <w:pPr>
        <w:pStyle w:val="a3"/>
      </w:pPr>
      <w:r w:rsidRPr="008C6998">
        <w:rPr>
          <w:b/>
        </w:rPr>
        <w:t xml:space="preserve">Водоснабжение/водоотведение: </w:t>
      </w:r>
      <w:r w:rsidRPr="008C6998">
        <w:t xml:space="preserve">Возможная точка подключения к системе </w:t>
      </w:r>
      <w:proofErr w:type="gramStart"/>
      <w:r w:rsidRPr="008C6998">
        <w:t xml:space="preserve">водоснабжения:   </w:t>
      </w:r>
      <w:proofErr w:type="gramEnd"/>
      <w:r w:rsidRPr="008C6998">
        <w:t xml:space="preserve">Возможно подключение от кольцевого водопровода </w:t>
      </w:r>
      <w:r w:rsidRPr="008C6998">
        <w:rPr>
          <w:lang w:val="en-US"/>
        </w:rPr>
        <w:t>D</w:t>
      </w:r>
      <w:r w:rsidRPr="008C6998">
        <w:t xml:space="preserve">=110мм по улице Центральная. Гарантированный свободный </w:t>
      </w:r>
      <w:proofErr w:type="gramStart"/>
      <w:r w:rsidRPr="008C6998">
        <w:t>напор  в</w:t>
      </w:r>
      <w:proofErr w:type="gramEnd"/>
      <w:r w:rsidRPr="008C6998">
        <w:t xml:space="preserve"> возможных точках подключения– 0,3-6 атм. Срок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программ: не определен. Срок действия технических условий: 3 года. На момент выдачи технических условий Государственным комитетом Республики Башкортостан по тарифам утверждены тарифы на технологическое присоединение к сетям водоснабжения (Постановление №748 от 20.12.2021), к сетям водоотведения (Постановление №36 от 18.03.2021). Водоотведение отсутствует. Победителю торгов предусмотреть альтернативные варианты водоотведения.</w:t>
      </w:r>
    </w:p>
    <w:p w:rsidR="008C6998" w:rsidRPr="008C6998" w:rsidRDefault="008C6998" w:rsidP="008C6998">
      <w:pPr>
        <w:pStyle w:val="a3"/>
      </w:pPr>
      <w:r w:rsidRPr="008C6998">
        <w:rPr>
          <w:b/>
        </w:rPr>
        <w:t xml:space="preserve">Теплоснабжение: </w:t>
      </w:r>
      <w:r w:rsidRPr="008C6998">
        <w:t>Отсутствует возможная точка подключения к сетям ООО «</w:t>
      </w:r>
      <w:proofErr w:type="spellStart"/>
      <w:r w:rsidRPr="008C6998">
        <w:t>Чекмагушевское</w:t>
      </w:r>
      <w:proofErr w:type="spellEnd"/>
      <w:r w:rsidRPr="008C6998">
        <w:t xml:space="preserve"> ПУЖКХ». Победителю торгов предусмотреть альтернативные варианты теплоснабжения.</w:t>
      </w:r>
    </w:p>
    <w:p w:rsidR="008C6998" w:rsidRPr="008C6998" w:rsidRDefault="008C6998" w:rsidP="008C6998">
      <w:pPr>
        <w:pStyle w:val="a3"/>
        <w:ind w:left="0" w:firstLine="0"/>
      </w:pPr>
      <w:r w:rsidRPr="008C6998">
        <w:rPr>
          <w:b/>
        </w:rPr>
        <w:t xml:space="preserve">Газоснабжение: </w:t>
      </w:r>
      <w:r w:rsidRPr="008C6998">
        <w:t xml:space="preserve">Максимальная нагрузка газа: 5 м3/час. Подключение возможно к сети газораспределения низкого давления по </w:t>
      </w:r>
      <w:proofErr w:type="spellStart"/>
      <w:r w:rsidRPr="008C6998">
        <w:t>ул.Мусагита</w:t>
      </w:r>
      <w:proofErr w:type="spellEnd"/>
      <w:r w:rsidRPr="008C6998">
        <w:t xml:space="preserve"> </w:t>
      </w:r>
      <w:proofErr w:type="spellStart"/>
      <w:r w:rsidRPr="008C6998">
        <w:t>Мустакимова</w:t>
      </w:r>
      <w:proofErr w:type="spellEnd"/>
      <w:r w:rsidRPr="008C6998">
        <w:t xml:space="preserve">, диаметр 90 мм. Ориентировочное расстояние от точки подключения до границы земельного участка составит 2,0 м. </w:t>
      </w:r>
    </w:p>
    <w:p w:rsidR="008C6998" w:rsidRPr="008C6998" w:rsidRDefault="008C6998" w:rsidP="008C6998">
      <w:pPr>
        <w:pStyle w:val="a3"/>
      </w:pPr>
      <w:r w:rsidRPr="008C6998">
        <w:t>Плата за технологическое присоединение определяется Постановлением Государственного Комитета Республики Башкортостан по тарифам от 24.12.2021 №810 «Об установлении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ПАО «Газпром газораспределение Уфа», Постановлением Государственного Комитета Республики Башкортостан по тарифам от 24.12.2021 № 808 «Об установлении стандартизированных тарифных ставок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Башкортостан»».</w:t>
      </w:r>
    </w:p>
    <w:p w:rsidR="008C6998" w:rsidRPr="008C6998" w:rsidRDefault="008C6998" w:rsidP="008C6998">
      <w:pPr>
        <w:pStyle w:val="a3"/>
      </w:pPr>
      <w:r w:rsidRPr="008C6998">
        <w:t xml:space="preserve">Электроснабжение: отпуск свободной мощности по </w:t>
      </w:r>
      <w:r w:rsidRPr="008C6998">
        <w:rPr>
          <w:lang w:val="en-US"/>
        </w:rPr>
        <w:t>III</w:t>
      </w:r>
      <w:r w:rsidRPr="008C6998">
        <w:t xml:space="preserve"> категории надежности электроснабжения. Подключение от опоры №4 ВЛ-6 </w:t>
      </w:r>
      <w:proofErr w:type="spellStart"/>
      <w:r w:rsidRPr="008C6998">
        <w:t>Кв</w:t>
      </w:r>
      <w:proofErr w:type="spellEnd"/>
      <w:r w:rsidRPr="008C6998">
        <w:t xml:space="preserve"> Л№7527 </w:t>
      </w:r>
      <w:proofErr w:type="spellStart"/>
      <w:r w:rsidRPr="008C6998">
        <w:t>фид</w:t>
      </w:r>
      <w:proofErr w:type="spellEnd"/>
      <w:r w:rsidRPr="008C6998">
        <w:t xml:space="preserve">. 694-01 ПС 35/6 </w:t>
      </w:r>
      <w:proofErr w:type="spellStart"/>
      <w:r w:rsidRPr="008C6998">
        <w:t>кВ</w:t>
      </w:r>
      <w:proofErr w:type="spellEnd"/>
      <w:r w:rsidRPr="008C6998">
        <w:t xml:space="preserve"> «</w:t>
      </w:r>
      <w:proofErr w:type="spellStart"/>
      <w:r w:rsidRPr="008C6998">
        <w:t>Имянликулево</w:t>
      </w:r>
      <w:proofErr w:type="spellEnd"/>
      <w:r w:rsidRPr="008C6998">
        <w:t xml:space="preserve">» путем строительства новых электросетевых объектов.,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 w:rsidRPr="008C6998">
        <w:t>энергопринимающих</w:t>
      </w:r>
      <w:proofErr w:type="spellEnd"/>
      <w:r w:rsidRPr="008C6998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подлежащих сетевым организациям и иным лицам, к электрическим сетам, утвержденными Постановлением Правительства РФ от 27.12.2004 г. № 861 (в действующей редакции).</w:t>
      </w:r>
    </w:p>
    <w:p w:rsidR="008C6998" w:rsidRPr="008C6998" w:rsidRDefault="008C6998" w:rsidP="008C6998">
      <w:pPr>
        <w:pStyle w:val="a3"/>
        <w:ind w:firstLine="0"/>
      </w:pPr>
      <w:r w:rsidRPr="008C6998">
        <w:t>Срок действия технических условий законодательно установлен от 2 до 6 лет</w:t>
      </w:r>
    </w:p>
    <w:p w:rsidR="008C6998" w:rsidRPr="008C6998" w:rsidRDefault="008C6998" w:rsidP="008C6998">
      <w:pPr>
        <w:pStyle w:val="a3"/>
      </w:pPr>
      <w:r w:rsidRPr="008C6998">
        <w:t>Плата за технологическое присоединение будет определена для каждого объекта индивидуально в соответствии с Постановлением Государственного</w:t>
      </w:r>
    </w:p>
    <w:p w:rsidR="008C6998" w:rsidRPr="008C6998" w:rsidRDefault="008C6998" w:rsidP="008C6998">
      <w:pPr>
        <w:pStyle w:val="a3"/>
        <w:ind w:left="0" w:firstLine="0"/>
        <w:sectPr w:rsidR="008C6998" w:rsidRPr="008C6998" w:rsidSect="0027671B">
          <w:pgSz w:w="11910" w:h="16840"/>
          <w:pgMar w:top="1040" w:right="740" w:bottom="709" w:left="1340" w:header="720" w:footer="720" w:gutter="0"/>
          <w:cols w:space="720"/>
        </w:sectPr>
      </w:pPr>
    </w:p>
    <w:p w:rsidR="008C6998" w:rsidRPr="008C6998" w:rsidRDefault="008C6998" w:rsidP="008C6998">
      <w:pPr>
        <w:pStyle w:val="a3"/>
        <w:ind w:firstLine="0"/>
      </w:pPr>
      <w:r w:rsidRPr="008C6998">
        <w:t>Комитета Республики Башкортостан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23.11.2022).</w:t>
      </w:r>
    </w:p>
    <w:p w:rsidR="008C6998" w:rsidRDefault="008C6998" w:rsidP="008C6998">
      <w:pPr>
        <w:pStyle w:val="a3"/>
        <w:spacing w:before="5"/>
        <w:ind w:left="0" w:firstLine="0"/>
      </w:pPr>
      <w:r w:rsidRPr="008C6998">
        <w:t xml:space="preserve">Связь: максимальная нагрузка в возможных точках подключения может составлять 100%, предельная мощность существующих сетей до 1 Гбит/с., точка подключения будет определена при запросе </w:t>
      </w:r>
      <w:proofErr w:type="spellStart"/>
      <w:r w:rsidRPr="008C6998">
        <w:t>техусловий</w:t>
      </w:r>
      <w:proofErr w:type="spellEnd"/>
      <w:r w:rsidRPr="008C6998">
        <w:t xml:space="preserve">. Плата за технологическое присоединение для юридических лиц рассчитывается в рамках коммерческого предложения. Срок действия </w:t>
      </w:r>
      <w:proofErr w:type="spellStart"/>
      <w:r w:rsidRPr="008C6998">
        <w:t>техусловий</w:t>
      </w:r>
      <w:proofErr w:type="spellEnd"/>
      <w:r w:rsidRPr="008C6998">
        <w:t xml:space="preserve"> 3 года</w:t>
      </w:r>
    </w:p>
    <w:p w:rsidR="008C6998" w:rsidRPr="008C6998" w:rsidRDefault="00CA69FE" w:rsidP="008C6998">
      <w:pPr>
        <w:pStyle w:val="a3"/>
        <w:spacing w:before="5"/>
        <w:ind w:left="0" w:firstLine="0"/>
      </w:pPr>
      <w:r w:rsidRPr="00CA69FE">
        <w:rPr>
          <w:b/>
          <w:u w:val="thick"/>
        </w:rPr>
        <w:t xml:space="preserve">Лот № </w:t>
      </w:r>
      <w:r>
        <w:rPr>
          <w:b/>
          <w:u w:val="thick"/>
        </w:rPr>
        <w:t>5</w:t>
      </w:r>
      <w:r w:rsidRPr="00CA69FE">
        <w:rPr>
          <w:b/>
          <w:u w:val="thick"/>
        </w:rPr>
        <w:t>:</w:t>
      </w:r>
      <w:r w:rsidRPr="00CA69FE">
        <w:rPr>
          <w:b/>
        </w:rPr>
        <w:t xml:space="preserve"> </w:t>
      </w:r>
      <w:r w:rsidR="008C6998" w:rsidRPr="008C6998">
        <w:t>Земельный участок (далее – участок), категории земли    населенных пунктов, с кадастровым номером 02:51:010602:17</w:t>
      </w:r>
      <w:r w:rsidR="008C6998">
        <w:t>7</w:t>
      </w:r>
      <w:r w:rsidR="00FB578D">
        <w:t>,</w:t>
      </w:r>
      <w:r w:rsidR="008C6998" w:rsidRPr="008C6998">
        <w:t xml:space="preserve"> площадью 1200 кв. м, расположенного по адресу: Республика Башкортостан, </w:t>
      </w:r>
      <w:proofErr w:type="spellStart"/>
      <w:r w:rsidR="008C6998" w:rsidRPr="008C6998">
        <w:t>Чекмагушевский</w:t>
      </w:r>
      <w:proofErr w:type="spellEnd"/>
      <w:r w:rsidR="008C6998" w:rsidRPr="008C6998">
        <w:t xml:space="preserve"> муниципальный район, сельское поселение </w:t>
      </w:r>
      <w:proofErr w:type="spellStart"/>
      <w:r w:rsidR="008C6998" w:rsidRPr="008C6998">
        <w:t>Имянликулевский</w:t>
      </w:r>
      <w:proofErr w:type="spellEnd"/>
      <w:r w:rsidR="008C6998" w:rsidRPr="008C6998">
        <w:t xml:space="preserve"> сельсовет, село </w:t>
      </w:r>
      <w:proofErr w:type="spellStart"/>
      <w:r w:rsidR="008C6998" w:rsidRPr="008C6998">
        <w:t>Имянликулево</w:t>
      </w:r>
      <w:proofErr w:type="spellEnd"/>
      <w:r w:rsidR="008C6998" w:rsidRPr="008C6998">
        <w:t xml:space="preserve">, улица </w:t>
      </w:r>
      <w:proofErr w:type="spellStart"/>
      <w:r w:rsidR="008C6998" w:rsidRPr="008C6998">
        <w:t>Мусагита</w:t>
      </w:r>
      <w:proofErr w:type="spellEnd"/>
      <w:r w:rsidR="008C6998" w:rsidRPr="008C6998">
        <w:t xml:space="preserve"> </w:t>
      </w:r>
      <w:proofErr w:type="spellStart"/>
      <w:r w:rsidR="008C6998">
        <w:t>Мустакимова</w:t>
      </w:r>
      <w:proofErr w:type="spellEnd"/>
      <w:r w:rsidR="008C6998">
        <w:t>, земельный участок 9</w:t>
      </w:r>
      <w:r w:rsidR="008C6998" w:rsidRPr="008C6998">
        <w:t>, с видом разрешенного использования «для индивидуального жилищного строительства».</w:t>
      </w:r>
    </w:p>
    <w:p w:rsidR="008C6998" w:rsidRPr="008C6998" w:rsidRDefault="008C6998" w:rsidP="008C6998">
      <w:pPr>
        <w:pStyle w:val="a3"/>
        <w:spacing w:before="5"/>
        <w:ind w:left="0" w:firstLine="0"/>
      </w:pPr>
      <w:r w:rsidRPr="008C6998">
        <w:t xml:space="preserve">Начальная цена размера арендной платы (в год) за участок: 4205 руб.  (четыре тысячи двести пять рублей </w:t>
      </w:r>
      <w:r w:rsidRPr="008C6998">
        <w:rPr>
          <w:lang w:val="ba-RU"/>
        </w:rPr>
        <w:t>00</w:t>
      </w:r>
      <w:r w:rsidRPr="008C6998">
        <w:t xml:space="preserve"> копеек) 1,5 % от кадастровой стоимости.</w:t>
      </w:r>
    </w:p>
    <w:p w:rsidR="008C6998" w:rsidRPr="008C6998" w:rsidRDefault="008C6998" w:rsidP="008C6998">
      <w:pPr>
        <w:pStyle w:val="a3"/>
        <w:spacing w:before="5"/>
        <w:ind w:left="0" w:firstLine="0"/>
      </w:pPr>
      <w:r w:rsidRPr="008C6998">
        <w:t xml:space="preserve">Сумма задатка (100% от начальной цены годового размера арендной платы участка) составляет 4205 руб.  (четыре тысячи двести пять рублей </w:t>
      </w:r>
      <w:r w:rsidRPr="008C6998">
        <w:rPr>
          <w:lang w:val="ba-RU"/>
        </w:rPr>
        <w:t>00</w:t>
      </w:r>
      <w:r w:rsidRPr="008C6998">
        <w:t xml:space="preserve"> копеек).</w:t>
      </w:r>
    </w:p>
    <w:p w:rsidR="008C6998" w:rsidRPr="008C6998" w:rsidRDefault="008C6998" w:rsidP="008C6998">
      <w:pPr>
        <w:pStyle w:val="a3"/>
        <w:spacing w:before="5"/>
        <w:ind w:left="0" w:firstLine="0"/>
      </w:pPr>
      <w:r w:rsidRPr="008C6998">
        <w:t>«Шаг аукциона» (3% от начальной цены годового размера арендной платы участка) составляет 126,15 руб. (сто двадцать шесть рублей 15 копеек).</w:t>
      </w:r>
    </w:p>
    <w:p w:rsidR="008C6998" w:rsidRPr="008C6998" w:rsidRDefault="008C6998" w:rsidP="008C6998">
      <w:pPr>
        <w:pStyle w:val="a3"/>
        <w:spacing w:before="5"/>
        <w:ind w:left="0" w:firstLine="0"/>
      </w:pPr>
      <w:r w:rsidRPr="008C6998">
        <w:t xml:space="preserve">Срок аренды участка (в случае если аукцион на право заключения договора аренды земельного участка): 2 </w:t>
      </w:r>
      <w:proofErr w:type="gramStart"/>
      <w:r w:rsidRPr="008C6998">
        <w:t>года  6</w:t>
      </w:r>
      <w:proofErr w:type="gramEnd"/>
      <w:r w:rsidRPr="008C6998">
        <w:t xml:space="preserve"> месяцев.</w:t>
      </w:r>
    </w:p>
    <w:p w:rsidR="008C6998" w:rsidRPr="008C6998" w:rsidRDefault="008C6998" w:rsidP="008C6998">
      <w:pPr>
        <w:pStyle w:val="a3"/>
        <w:spacing w:before="5"/>
        <w:ind w:left="0"/>
      </w:pPr>
      <w:r w:rsidRPr="008C6998">
        <w:t>Участок свободен от прав третьих лиц.</w:t>
      </w:r>
    </w:p>
    <w:p w:rsidR="008C6998" w:rsidRPr="008C6998" w:rsidRDefault="008C6998" w:rsidP="008C6998">
      <w:pPr>
        <w:pStyle w:val="a3"/>
        <w:spacing w:before="5"/>
        <w:ind w:left="0"/>
      </w:pPr>
      <w:r w:rsidRPr="008C6998">
        <w:t>Согласно сведениям ЕГРН ограничения участка отсутствуют.</w:t>
      </w:r>
    </w:p>
    <w:p w:rsidR="008C6998" w:rsidRPr="008C6998" w:rsidRDefault="008C6998" w:rsidP="008C6998">
      <w:pPr>
        <w:pStyle w:val="a3"/>
        <w:spacing w:before="5"/>
        <w:ind w:left="0" w:firstLine="0"/>
      </w:pPr>
      <w:r w:rsidRPr="008C6998">
        <w:t>Условия использования: использовать земельный участок в соответствии с разрешенным видом использования земельного участка.</w:t>
      </w:r>
    </w:p>
    <w:p w:rsidR="008C6998" w:rsidRPr="008C6998" w:rsidRDefault="008C6998" w:rsidP="008C6998">
      <w:pPr>
        <w:pStyle w:val="a3"/>
        <w:spacing w:before="5"/>
        <w:ind w:left="0"/>
      </w:pPr>
      <w:r w:rsidRPr="008C6998">
        <w:t>Максимально и (или) минимально допустимые 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</w:p>
    <w:p w:rsidR="008C6998" w:rsidRPr="008C6998" w:rsidRDefault="008C6998" w:rsidP="008C6998">
      <w:pPr>
        <w:pStyle w:val="a3"/>
      </w:pPr>
      <w:r w:rsidRPr="008C6998">
        <w:t xml:space="preserve">Согласно правилам землепользования и застройки поселения </w:t>
      </w:r>
      <w:proofErr w:type="spellStart"/>
      <w:r w:rsidRPr="008C6998">
        <w:t>Имянликулевский</w:t>
      </w:r>
      <w:proofErr w:type="spellEnd"/>
      <w:r w:rsidRPr="008C6998">
        <w:t xml:space="preserve"> сельсовет муниципального района </w:t>
      </w:r>
      <w:proofErr w:type="spellStart"/>
      <w:r w:rsidRPr="008C6998">
        <w:t>Чекмагушевский</w:t>
      </w:r>
      <w:proofErr w:type="spellEnd"/>
      <w:r w:rsidRPr="008C6998">
        <w:t xml:space="preserve"> район Республики Башкортостан земельный участок расположен в жилой территориальной зоне.</w:t>
      </w:r>
    </w:p>
    <w:p w:rsidR="008C6998" w:rsidRPr="008C6998" w:rsidRDefault="008C6998" w:rsidP="008C6998">
      <w:pPr>
        <w:pStyle w:val="a3"/>
        <w:ind w:firstLine="0"/>
      </w:pPr>
      <w:r w:rsidRPr="008C6998">
        <w:t>Минимальная площадь земельного участка, м2 – 1000</w:t>
      </w:r>
      <w:r w:rsidR="00FB578D">
        <w:t>;</w:t>
      </w:r>
    </w:p>
    <w:p w:rsidR="008C6998" w:rsidRPr="008C6998" w:rsidRDefault="008C6998" w:rsidP="008C6998">
      <w:pPr>
        <w:pStyle w:val="a3"/>
        <w:ind w:firstLine="0"/>
      </w:pPr>
      <w:r w:rsidRPr="008C6998">
        <w:t>Максимальная площадь земельного участка, м2 – 1200 для нового строительства</w:t>
      </w:r>
    </w:p>
    <w:p w:rsidR="008C6998" w:rsidRPr="008C6998" w:rsidRDefault="008C6998" w:rsidP="008C6998">
      <w:pPr>
        <w:pStyle w:val="a3"/>
        <w:ind w:firstLine="0"/>
      </w:pPr>
      <w:r w:rsidRPr="008C6998">
        <w:t xml:space="preserve"> Максимальный процент застройки, % - 40 </w:t>
      </w:r>
    </w:p>
    <w:p w:rsidR="008C6998" w:rsidRPr="008C6998" w:rsidRDefault="008C6998" w:rsidP="008C6998">
      <w:pPr>
        <w:pStyle w:val="a3"/>
        <w:ind w:firstLine="0"/>
      </w:pPr>
      <w:r w:rsidRPr="008C6998">
        <w:t>Максимальное количество этажей/ предельная высота (</w:t>
      </w:r>
      <w:proofErr w:type="spellStart"/>
      <w:r w:rsidRPr="008C6998">
        <w:t>эт</w:t>
      </w:r>
      <w:proofErr w:type="spellEnd"/>
      <w:r w:rsidRPr="008C6998">
        <w:t>/м) – 3/12</w:t>
      </w:r>
    </w:p>
    <w:p w:rsidR="008C6998" w:rsidRPr="008C6998" w:rsidRDefault="008C6998" w:rsidP="008C6998">
      <w:pPr>
        <w:pStyle w:val="a3"/>
        <w:ind w:firstLine="0"/>
      </w:pPr>
      <w:r w:rsidRPr="008C6998">
        <w:t>Минимальный отступ от красной линии, м – 5, не менее 3 для сложившейся застройки;</w:t>
      </w:r>
    </w:p>
    <w:p w:rsidR="008C6998" w:rsidRPr="008C6998" w:rsidRDefault="008C6998" w:rsidP="008C6998">
      <w:pPr>
        <w:pStyle w:val="a3"/>
        <w:ind w:firstLine="0"/>
      </w:pPr>
      <w:r w:rsidRPr="008C6998">
        <w:t>Минимальный отступ от границы земельного участка, м – 3</w:t>
      </w:r>
    </w:p>
    <w:p w:rsidR="008C6998" w:rsidRPr="008C6998" w:rsidRDefault="008C6998" w:rsidP="008C6998">
      <w:pPr>
        <w:pStyle w:val="a3"/>
      </w:pPr>
      <w:r w:rsidRPr="008C6998">
        <w:t>Информация о возможности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8C6998" w:rsidRPr="008C6998" w:rsidRDefault="008C6998" w:rsidP="008C6998">
      <w:pPr>
        <w:pStyle w:val="a3"/>
      </w:pPr>
      <w:r w:rsidRPr="008C6998">
        <w:rPr>
          <w:b/>
        </w:rPr>
        <w:t xml:space="preserve">Водоснабжение/водоотведение: </w:t>
      </w:r>
      <w:r w:rsidRPr="008C6998">
        <w:t xml:space="preserve">Возможная точка подключения к системе </w:t>
      </w:r>
      <w:proofErr w:type="gramStart"/>
      <w:r w:rsidRPr="008C6998">
        <w:t xml:space="preserve">водоснабжения:   </w:t>
      </w:r>
      <w:proofErr w:type="gramEnd"/>
      <w:r w:rsidRPr="008C6998">
        <w:t xml:space="preserve">Возможно подключение от кольцевого водопровода </w:t>
      </w:r>
      <w:r w:rsidRPr="008C6998">
        <w:rPr>
          <w:lang w:val="en-US"/>
        </w:rPr>
        <w:t>D</w:t>
      </w:r>
      <w:r w:rsidRPr="008C6998">
        <w:t xml:space="preserve">=110мм по улице Центральная. Гарантированный свободный </w:t>
      </w:r>
      <w:proofErr w:type="gramStart"/>
      <w:r w:rsidRPr="008C6998">
        <w:t>напор  в</w:t>
      </w:r>
      <w:proofErr w:type="gramEnd"/>
      <w:r w:rsidRPr="008C6998">
        <w:t xml:space="preserve"> возможных точках подключения– 0,3-6 атм. Срок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программ: не определен. Срок действия технических условий: 3 года. На момент выдачи технических условий Государственным комитетом Республики Башкортостан по тарифам утверждены тарифы на технологическое присоединение к сетям водоснабжения (Постановление №748 от 20.12.2021), к сетям водоотведения (Постановление №36 от 18.03.2021). Водоотведение отсутствует. Победителю торгов предусмотреть альтернативные варианты водоотведения.</w:t>
      </w:r>
    </w:p>
    <w:p w:rsidR="008C6998" w:rsidRPr="008C6998" w:rsidRDefault="008C6998" w:rsidP="008C6998">
      <w:pPr>
        <w:pStyle w:val="a3"/>
      </w:pPr>
      <w:r w:rsidRPr="008C6998">
        <w:rPr>
          <w:b/>
        </w:rPr>
        <w:t xml:space="preserve">Теплоснабжение: </w:t>
      </w:r>
      <w:r w:rsidRPr="008C6998">
        <w:t>Отсутствует возможная точка подключения к сетям ООО «</w:t>
      </w:r>
      <w:proofErr w:type="spellStart"/>
      <w:r w:rsidRPr="008C6998">
        <w:t>Чекмагушевское</w:t>
      </w:r>
      <w:proofErr w:type="spellEnd"/>
      <w:r w:rsidRPr="008C6998">
        <w:t xml:space="preserve"> ПУЖКХ». Победителю торгов предусмотреть альтернативные варианты теплоснабжения.</w:t>
      </w:r>
    </w:p>
    <w:p w:rsidR="008C6998" w:rsidRPr="008C6998" w:rsidRDefault="008C6998" w:rsidP="008C6998">
      <w:pPr>
        <w:pStyle w:val="a3"/>
        <w:ind w:left="0" w:firstLine="0"/>
      </w:pPr>
      <w:r w:rsidRPr="008C6998">
        <w:rPr>
          <w:b/>
        </w:rPr>
        <w:t xml:space="preserve">Газоснабжение: </w:t>
      </w:r>
      <w:r w:rsidRPr="008C6998">
        <w:t xml:space="preserve">Максимальная нагрузка газа: 5 м3/час. Подключение возможно к сети газораспределения низкого давления по </w:t>
      </w:r>
      <w:proofErr w:type="spellStart"/>
      <w:r w:rsidRPr="008C6998">
        <w:t>ул.Мусагита</w:t>
      </w:r>
      <w:proofErr w:type="spellEnd"/>
      <w:r w:rsidRPr="008C6998">
        <w:t xml:space="preserve"> </w:t>
      </w:r>
      <w:proofErr w:type="spellStart"/>
      <w:r w:rsidRPr="008C6998">
        <w:t>Мустакимова</w:t>
      </w:r>
      <w:proofErr w:type="spellEnd"/>
      <w:r w:rsidRPr="008C6998">
        <w:t xml:space="preserve">, диаметр 90 мм. Ориентировочное расстояние от точки подключения до границы земельного участка составит 2,0 м. </w:t>
      </w:r>
    </w:p>
    <w:p w:rsidR="008C6998" w:rsidRPr="008C6998" w:rsidRDefault="008C6998" w:rsidP="008C6998">
      <w:pPr>
        <w:pStyle w:val="a3"/>
      </w:pPr>
      <w:r w:rsidRPr="008C6998">
        <w:t>Плата за технологическое присоединение определяется Постановлением Государственного Комитета Республики Башкортостан по тарифам от 24.12.2021 №810 «Об установлении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ПАО «Газпром газораспределение Уфа», Постановлением Государственного Комитета Республики Башкортостан по тарифам от 24.12.2021 № 808 «Об установлении стандартизированных тарифных ставок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Башкортостан»».</w:t>
      </w:r>
    </w:p>
    <w:p w:rsidR="008C6998" w:rsidRPr="008C6998" w:rsidRDefault="008C6998" w:rsidP="008C6998">
      <w:pPr>
        <w:pStyle w:val="a3"/>
      </w:pPr>
      <w:r w:rsidRPr="008C6998">
        <w:t xml:space="preserve">Электроснабжение: отпуск свободной мощности по </w:t>
      </w:r>
      <w:r w:rsidRPr="008C6998">
        <w:rPr>
          <w:lang w:val="en-US"/>
        </w:rPr>
        <w:t>III</w:t>
      </w:r>
      <w:r w:rsidRPr="008C6998">
        <w:t xml:space="preserve"> категории надежности электроснабжения. Подключение от опоры №4 ВЛ-6 </w:t>
      </w:r>
      <w:proofErr w:type="spellStart"/>
      <w:r w:rsidRPr="008C6998">
        <w:t>Кв</w:t>
      </w:r>
      <w:proofErr w:type="spellEnd"/>
      <w:r w:rsidRPr="008C6998">
        <w:t xml:space="preserve"> Л№7527 </w:t>
      </w:r>
      <w:proofErr w:type="spellStart"/>
      <w:r w:rsidRPr="008C6998">
        <w:t>фид</w:t>
      </w:r>
      <w:proofErr w:type="spellEnd"/>
      <w:r w:rsidRPr="008C6998">
        <w:t xml:space="preserve">. 694-01 ПС 35/6 </w:t>
      </w:r>
      <w:proofErr w:type="spellStart"/>
      <w:r w:rsidRPr="008C6998">
        <w:t>кВ</w:t>
      </w:r>
      <w:proofErr w:type="spellEnd"/>
      <w:r w:rsidRPr="008C6998">
        <w:t xml:space="preserve"> «</w:t>
      </w:r>
      <w:proofErr w:type="spellStart"/>
      <w:r w:rsidRPr="008C6998">
        <w:t>Имянликулево</w:t>
      </w:r>
      <w:proofErr w:type="spellEnd"/>
      <w:r w:rsidRPr="008C6998">
        <w:t xml:space="preserve">» путем строительства новых электросетевых объектов.,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 w:rsidRPr="008C6998">
        <w:t>энергопринимающих</w:t>
      </w:r>
      <w:proofErr w:type="spellEnd"/>
      <w:r w:rsidRPr="008C6998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подлежащих сетевым организациям и иным лицам, к электрическим сетам, утвержденными Постановлением Правительства РФ от 27.12.2004 г. № 861 (в действующей редакции).</w:t>
      </w:r>
    </w:p>
    <w:p w:rsidR="008C6998" w:rsidRPr="008C6998" w:rsidRDefault="008C6998" w:rsidP="008C6998">
      <w:pPr>
        <w:pStyle w:val="a3"/>
        <w:ind w:firstLine="0"/>
      </w:pPr>
      <w:r w:rsidRPr="008C6998">
        <w:t>Срок действия технических условий законодательно установлен от 2 до 6 лет</w:t>
      </w:r>
    </w:p>
    <w:p w:rsidR="008C6998" w:rsidRPr="008C6998" w:rsidRDefault="008C6998" w:rsidP="008C6998">
      <w:pPr>
        <w:pStyle w:val="a3"/>
      </w:pPr>
      <w:r w:rsidRPr="008C6998">
        <w:t>Плата за технологическое присоединение будет определена для каждого объекта индивидуально в соответствии с Постановлением Государственного</w:t>
      </w:r>
    </w:p>
    <w:p w:rsidR="008C6998" w:rsidRPr="008C6998" w:rsidRDefault="008C6998" w:rsidP="008C6998">
      <w:pPr>
        <w:pStyle w:val="a3"/>
        <w:ind w:left="0" w:firstLine="0"/>
        <w:sectPr w:rsidR="008C6998" w:rsidRPr="008C6998" w:rsidSect="0027671B">
          <w:pgSz w:w="11910" w:h="16840"/>
          <w:pgMar w:top="1040" w:right="740" w:bottom="709" w:left="1340" w:header="720" w:footer="720" w:gutter="0"/>
          <w:cols w:space="720"/>
        </w:sectPr>
      </w:pPr>
    </w:p>
    <w:p w:rsidR="008C6998" w:rsidRPr="008C6998" w:rsidRDefault="008C6998" w:rsidP="008C6998">
      <w:pPr>
        <w:pStyle w:val="a3"/>
        <w:ind w:firstLine="0"/>
      </w:pPr>
      <w:r w:rsidRPr="008C6998">
        <w:t>Комитета Республики Башкортостан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23.11.2022).</w:t>
      </w:r>
    </w:p>
    <w:p w:rsidR="00BD7C80" w:rsidRDefault="008C6998" w:rsidP="008C6998">
      <w:pPr>
        <w:pStyle w:val="a3"/>
        <w:spacing w:before="5"/>
        <w:ind w:left="0" w:firstLine="0"/>
      </w:pPr>
      <w:r w:rsidRPr="008C6998">
        <w:t xml:space="preserve">Связь: максимальная нагрузка в возможных точках подключения может составлять 100%, предельная мощность существующих сетей до 1 Гбит/с., точка подключения будет определена при запросе </w:t>
      </w:r>
      <w:proofErr w:type="spellStart"/>
      <w:r w:rsidRPr="008C6998">
        <w:t>техусловий</w:t>
      </w:r>
      <w:proofErr w:type="spellEnd"/>
      <w:r w:rsidRPr="008C6998">
        <w:t xml:space="preserve">. Плата за технологическое присоединение для юридических лиц рассчитывается в рамках коммерческого предложения. Срок действия </w:t>
      </w:r>
      <w:proofErr w:type="spellStart"/>
      <w:r w:rsidRPr="008C6998">
        <w:t>техусловий</w:t>
      </w:r>
      <w:proofErr w:type="spellEnd"/>
      <w:r w:rsidRPr="008C6998">
        <w:t xml:space="preserve"> 3 </w:t>
      </w:r>
      <w:proofErr w:type="spellStart"/>
      <w:r w:rsidRPr="008C6998">
        <w:t>года</w:t>
      </w:r>
      <w:r w:rsidR="00034BB5">
        <w:t>Место</w:t>
      </w:r>
      <w:proofErr w:type="spellEnd"/>
      <w:r w:rsidR="00034BB5">
        <w:t>, сроки подачи (приема) заявок, определения участников и</w:t>
      </w:r>
      <w:r w:rsidR="00034BB5">
        <w:rPr>
          <w:spacing w:val="-67"/>
        </w:rPr>
        <w:t xml:space="preserve"> </w:t>
      </w:r>
      <w:r w:rsidR="00034BB5">
        <w:t>проведения</w:t>
      </w:r>
      <w:r w:rsidR="00034BB5">
        <w:rPr>
          <w:spacing w:val="-3"/>
        </w:rPr>
        <w:t xml:space="preserve"> </w:t>
      </w:r>
      <w:r w:rsidR="00034BB5">
        <w:t>электронного</w:t>
      </w:r>
      <w:r w:rsidR="00034BB5">
        <w:rPr>
          <w:spacing w:val="1"/>
        </w:rPr>
        <w:t xml:space="preserve"> </w:t>
      </w:r>
      <w:r w:rsidR="00034BB5">
        <w:t>аукциона</w:t>
      </w:r>
    </w:p>
    <w:p w:rsidR="00BD7C80" w:rsidRDefault="00034BB5">
      <w:pPr>
        <w:ind w:left="3141" w:right="537" w:hanging="2036"/>
        <w:rPr>
          <w:b/>
          <w:sz w:val="28"/>
        </w:rPr>
      </w:pPr>
      <w:r>
        <w:rPr>
          <w:b/>
          <w:sz w:val="28"/>
        </w:rPr>
        <w:t>(Указанное в настоящем Извещении о проведении электронных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аукционов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время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местное)</w:t>
      </w:r>
    </w:p>
    <w:p w:rsidR="00BD7C80" w:rsidRDefault="00BD7C80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BD7C80" w:rsidRDefault="00034BB5">
      <w:pPr>
        <w:ind w:left="100" w:firstLine="566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(приема)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заявок: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2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21"/>
          <w:sz w:val="28"/>
        </w:rPr>
        <w:t xml:space="preserve"> </w:t>
      </w:r>
      <w:r>
        <w:rPr>
          <w:sz w:val="28"/>
        </w:rPr>
        <w:t>АО</w:t>
      </w:r>
      <w:r>
        <w:rPr>
          <w:spacing w:val="22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торговая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площадка» https://</w:t>
      </w:r>
      <w:hyperlink r:id="rId9">
        <w:r>
          <w:rPr>
            <w:sz w:val="28"/>
          </w:rPr>
          <w:t>www.roseltorg.ru/.</w:t>
        </w:r>
      </w:hyperlink>
    </w:p>
    <w:p w:rsidR="00BD7C80" w:rsidRDefault="00034BB5">
      <w:pPr>
        <w:spacing w:line="322" w:lineRule="exact"/>
        <w:ind w:left="666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аукциона: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34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32"/>
          <w:sz w:val="28"/>
        </w:rPr>
        <w:t xml:space="preserve"> </w:t>
      </w:r>
      <w:r>
        <w:rPr>
          <w:sz w:val="28"/>
        </w:rPr>
        <w:t>АО</w:t>
      </w:r>
    </w:p>
    <w:p w:rsidR="00BD7C80" w:rsidRDefault="00034BB5">
      <w:pPr>
        <w:pStyle w:val="a3"/>
        <w:spacing w:line="322" w:lineRule="exact"/>
        <w:ind w:firstLine="0"/>
        <w:jc w:val="left"/>
      </w:pPr>
      <w:r>
        <w:t>«Единая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торговая</w:t>
      </w:r>
      <w:r>
        <w:rPr>
          <w:spacing w:val="-8"/>
        </w:rPr>
        <w:t xml:space="preserve"> </w:t>
      </w:r>
      <w:r>
        <w:t>площадка»</w:t>
      </w:r>
      <w:r>
        <w:rPr>
          <w:spacing w:val="-6"/>
        </w:rPr>
        <w:t xml:space="preserve"> </w:t>
      </w:r>
      <w:hyperlink r:id="rId10">
        <w:r>
          <w:rPr>
            <w:u w:val="single"/>
          </w:rPr>
          <w:t>https://178fz.roseltorg.ru/#auth/login</w:t>
        </w:r>
      </w:hyperlink>
      <w:r>
        <w:t>.</w:t>
      </w:r>
    </w:p>
    <w:p w:rsidR="00BD7C80" w:rsidRDefault="00034BB5">
      <w:pPr>
        <w:ind w:left="100" w:firstLine="566"/>
        <w:rPr>
          <w:b/>
          <w:sz w:val="28"/>
        </w:rPr>
      </w:pPr>
      <w:r>
        <w:rPr>
          <w:b/>
          <w:sz w:val="28"/>
        </w:rPr>
        <w:t>Дата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(приема)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заявок:</w:t>
      </w:r>
      <w:r>
        <w:rPr>
          <w:b/>
          <w:spacing w:val="24"/>
          <w:sz w:val="28"/>
        </w:rPr>
        <w:t xml:space="preserve"> </w:t>
      </w:r>
      <w:r w:rsidR="008C6998">
        <w:rPr>
          <w:sz w:val="28"/>
        </w:rPr>
        <w:t>25</w:t>
      </w:r>
      <w:r>
        <w:rPr>
          <w:sz w:val="28"/>
        </w:rPr>
        <w:t>.</w:t>
      </w:r>
      <w:r w:rsidR="008C6998">
        <w:rPr>
          <w:sz w:val="28"/>
        </w:rPr>
        <w:t>11</w:t>
      </w:r>
      <w:r>
        <w:rPr>
          <w:sz w:val="28"/>
        </w:rPr>
        <w:t>.202</w:t>
      </w:r>
      <w:r w:rsidR="006D2A21">
        <w:rPr>
          <w:sz w:val="28"/>
        </w:rPr>
        <w:t>4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 w:rsidR="008C6998">
        <w:rPr>
          <w:spacing w:val="17"/>
          <w:sz w:val="28"/>
        </w:rPr>
        <w:t>11</w:t>
      </w:r>
      <w:r>
        <w:rPr>
          <w:spacing w:val="22"/>
          <w:sz w:val="28"/>
        </w:rPr>
        <w:t xml:space="preserve"> </w:t>
      </w:r>
      <w:r>
        <w:rPr>
          <w:sz w:val="28"/>
        </w:rPr>
        <w:t>часов</w:t>
      </w:r>
      <w:r>
        <w:rPr>
          <w:spacing w:val="15"/>
          <w:sz w:val="28"/>
        </w:rPr>
        <w:t xml:space="preserve"> </w:t>
      </w:r>
      <w:r>
        <w:rPr>
          <w:sz w:val="28"/>
        </w:rPr>
        <w:t>00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b/>
          <w:sz w:val="28"/>
        </w:rPr>
        <w:t>.</w:t>
      </w:r>
    </w:p>
    <w:p w:rsidR="00BD7C80" w:rsidRDefault="00034BB5">
      <w:pPr>
        <w:pStyle w:val="1"/>
        <w:spacing w:before="7" w:line="319" w:lineRule="exact"/>
        <w:ind w:left="666" w:right="0"/>
        <w:jc w:val="left"/>
      </w:pPr>
      <w:r>
        <w:t>Подача</w:t>
      </w:r>
      <w:r>
        <w:rPr>
          <w:spacing w:val="-4"/>
        </w:rPr>
        <w:t xml:space="preserve"> </w:t>
      </w:r>
      <w:r>
        <w:t>заявок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круглосуточно.</w:t>
      </w:r>
    </w:p>
    <w:p w:rsidR="00BD7C80" w:rsidRDefault="00034BB5">
      <w:pPr>
        <w:ind w:left="100" w:firstLine="566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окончания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(приема)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заявок:</w:t>
      </w:r>
      <w:r>
        <w:rPr>
          <w:b/>
          <w:spacing w:val="14"/>
          <w:sz w:val="28"/>
        </w:rPr>
        <w:t xml:space="preserve"> </w:t>
      </w:r>
      <w:r w:rsidR="008C6998" w:rsidRPr="00FB578D">
        <w:rPr>
          <w:spacing w:val="14"/>
          <w:sz w:val="28"/>
        </w:rPr>
        <w:t>23</w:t>
      </w:r>
      <w:r w:rsidR="008C6998" w:rsidRPr="00FB578D">
        <w:rPr>
          <w:sz w:val="28"/>
        </w:rPr>
        <w:t>.12</w:t>
      </w:r>
      <w:r w:rsidR="007370C7">
        <w:rPr>
          <w:sz w:val="28"/>
        </w:rPr>
        <w:t>.</w:t>
      </w:r>
      <w:r w:rsidR="006D2A21">
        <w:rPr>
          <w:sz w:val="28"/>
        </w:rPr>
        <w:t>2024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1</w:t>
      </w:r>
      <w:r w:rsidR="00206F1E">
        <w:rPr>
          <w:sz w:val="28"/>
        </w:rPr>
        <w:t>7</w:t>
      </w:r>
      <w:r>
        <w:rPr>
          <w:spacing w:val="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7"/>
          <w:sz w:val="28"/>
        </w:rPr>
        <w:t xml:space="preserve"> </w:t>
      </w:r>
      <w:r>
        <w:rPr>
          <w:sz w:val="28"/>
        </w:rPr>
        <w:t>00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BD7C80" w:rsidRDefault="00034BB5">
      <w:pPr>
        <w:ind w:left="100" w:firstLine="566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определения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Участников:</w:t>
      </w:r>
      <w:r>
        <w:rPr>
          <w:b/>
          <w:spacing w:val="14"/>
          <w:sz w:val="28"/>
        </w:rPr>
        <w:t xml:space="preserve"> </w:t>
      </w:r>
      <w:r w:rsidR="008C6998">
        <w:rPr>
          <w:sz w:val="28"/>
        </w:rPr>
        <w:t>24</w:t>
      </w:r>
      <w:r>
        <w:rPr>
          <w:sz w:val="28"/>
        </w:rPr>
        <w:t>.</w:t>
      </w:r>
      <w:r w:rsidR="008C6998">
        <w:rPr>
          <w:sz w:val="28"/>
        </w:rPr>
        <w:t>12</w:t>
      </w:r>
      <w:r>
        <w:rPr>
          <w:sz w:val="28"/>
        </w:rPr>
        <w:t>.202</w:t>
      </w:r>
      <w:r w:rsidR="006D2A21">
        <w:rPr>
          <w:sz w:val="28"/>
        </w:rPr>
        <w:t>4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11</w:t>
      </w:r>
      <w:r>
        <w:rPr>
          <w:spacing w:val="13"/>
          <w:sz w:val="28"/>
        </w:rPr>
        <w:t xml:space="preserve"> </w:t>
      </w:r>
      <w:r>
        <w:rPr>
          <w:sz w:val="28"/>
        </w:rPr>
        <w:t>часов</w:t>
      </w:r>
      <w:r>
        <w:rPr>
          <w:spacing w:val="11"/>
          <w:sz w:val="28"/>
        </w:rPr>
        <w:t xml:space="preserve"> </w:t>
      </w:r>
      <w:r>
        <w:rPr>
          <w:sz w:val="28"/>
        </w:rPr>
        <w:t>00</w:t>
      </w:r>
      <w:r>
        <w:rPr>
          <w:spacing w:val="13"/>
          <w:sz w:val="28"/>
        </w:rPr>
        <w:t xml:space="preserve"> </w:t>
      </w:r>
      <w:r>
        <w:rPr>
          <w:sz w:val="28"/>
        </w:rPr>
        <w:t>минут</w:t>
      </w:r>
      <w:r>
        <w:rPr>
          <w:spacing w:val="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времени.</w:t>
      </w:r>
    </w:p>
    <w:p w:rsidR="00BD7C80" w:rsidRDefault="00034BB5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left="100" w:right="107" w:firstLine="566"/>
        <w:rPr>
          <w:sz w:val="28"/>
        </w:rPr>
      </w:pPr>
      <w:r>
        <w:rPr>
          <w:b/>
          <w:sz w:val="28"/>
        </w:rPr>
        <w:t>Дата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время</w:t>
      </w:r>
      <w:r>
        <w:rPr>
          <w:b/>
          <w:sz w:val="28"/>
        </w:rPr>
        <w:tab/>
        <w:t>проведения</w:t>
      </w:r>
      <w:r>
        <w:rPr>
          <w:b/>
          <w:sz w:val="28"/>
        </w:rPr>
        <w:tab/>
        <w:t>электронного</w:t>
      </w:r>
      <w:r>
        <w:rPr>
          <w:b/>
          <w:sz w:val="28"/>
        </w:rPr>
        <w:tab/>
      </w:r>
      <w:proofErr w:type="gramStart"/>
      <w:r>
        <w:rPr>
          <w:b/>
          <w:sz w:val="28"/>
        </w:rPr>
        <w:t>аукциона:</w:t>
      </w:r>
      <w:r>
        <w:rPr>
          <w:b/>
          <w:sz w:val="28"/>
        </w:rPr>
        <w:tab/>
      </w:r>
      <w:proofErr w:type="gramEnd"/>
      <w:r w:rsidR="008C6998">
        <w:rPr>
          <w:spacing w:val="-1"/>
          <w:sz w:val="28"/>
        </w:rPr>
        <w:t>26.12</w:t>
      </w:r>
      <w:r>
        <w:rPr>
          <w:spacing w:val="-1"/>
          <w:sz w:val="28"/>
        </w:rPr>
        <w:t>.202</w:t>
      </w:r>
      <w:r w:rsidR="006D2A21">
        <w:rPr>
          <w:spacing w:val="-1"/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6D2A21">
        <w:rPr>
          <w:sz w:val="28"/>
        </w:rPr>
        <w:t>10</w:t>
      </w:r>
      <w:r>
        <w:rPr>
          <w:sz w:val="28"/>
        </w:rPr>
        <w:t xml:space="preserve"> 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00 минут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BD7C80" w:rsidRDefault="00BD7C80">
      <w:pPr>
        <w:rPr>
          <w:sz w:val="28"/>
        </w:r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 w:rsidP="00845056">
      <w:pPr>
        <w:pStyle w:val="1"/>
        <w:spacing w:before="76"/>
        <w:ind w:left="0"/>
        <w:jc w:val="left"/>
      </w:pPr>
      <w:r>
        <w:t>Срок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площадке.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6"/>
      </w:pPr>
      <w:r>
        <w:t>Заявителем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(далее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Заявитель)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или любое физическое лицо, в том числе индивидуальный предприниматель,</w:t>
      </w:r>
      <w:r>
        <w:rPr>
          <w:spacing w:val="1"/>
        </w:rPr>
        <w:t xml:space="preserve"> </w:t>
      </w:r>
      <w:r>
        <w:t>аккредитованное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электронной</w:t>
      </w:r>
      <w:r>
        <w:rPr>
          <w:spacing w:val="16"/>
        </w:rPr>
        <w:t xml:space="preserve"> </w:t>
      </w:r>
      <w:r>
        <w:t>площадке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правом</w:t>
      </w:r>
      <w:r>
        <w:rPr>
          <w:spacing w:val="14"/>
        </w:rPr>
        <w:t xml:space="preserve"> </w:t>
      </w:r>
      <w:r>
        <w:t>подачи</w:t>
      </w:r>
      <w:r>
        <w:rPr>
          <w:spacing w:val="17"/>
        </w:rPr>
        <w:t xml:space="preserve"> </w:t>
      </w:r>
      <w:r>
        <w:t>заявки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процедурах,</w:t>
      </w:r>
      <w:r>
        <w:rPr>
          <w:spacing w:val="-4"/>
        </w:rPr>
        <w:t xml:space="preserve"> </w:t>
      </w:r>
      <w:r>
        <w:t>объявленных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4"/>
        </w:rPr>
        <w:t xml:space="preserve"> </w:t>
      </w:r>
      <w:r>
        <w:t>аукциона.</w:t>
      </w:r>
    </w:p>
    <w:p w:rsidR="00BD7C80" w:rsidRDefault="00034BB5">
      <w:pPr>
        <w:pStyle w:val="a3"/>
        <w:ind w:right="112"/>
      </w:pPr>
      <w:r>
        <w:t>Для обеспечения доступа к участию в электронном аукционе Заявителям</w:t>
      </w:r>
      <w:r>
        <w:rPr>
          <w:spacing w:val="1"/>
        </w:rPr>
        <w:t xml:space="preserve"> </w:t>
      </w:r>
      <w:r>
        <w:t>необходимо пройти процедуру регистрации (аккредитации) в соответствии 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торговая</w:t>
      </w:r>
      <w:r>
        <w:rPr>
          <w:spacing w:val="1"/>
        </w:rPr>
        <w:t xml:space="preserve"> </w:t>
      </w:r>
      <w:r>
        <w:t>площадка»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площадка).</w:t>
      </w:r>
    </w:p>
    <w:p w:rsidR="00BD7C80" w:rsidRDefault="00034BB5">
      <w:pPr>
        <w:pStyle w:val="a3"/>
        <w:spacing w:before="2"/>
        <w:ind w:right="113"/>
      </w:pPr>
      <w:r>
        <w:t>Регламент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торговая</w:t>
      </w:r>
      <w:r>
        <w:rPr>
          <w:spacing w:val="1"/>
        </w:rPr>
        <w:t xml:space="preserve"> </w:t>
      </w:r>
      <w:r>
        <w:t>площадка» доступен при последовательном переходе по ссылкам, начиная 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https://</w:t>
      </w:r>
      <w:hyperlink r:id="rId11">
        <w:r>
          <w:t>www.roseltorg.ru/:</w:t>
        </w:r>
      </w:hyperlink>
      <w:r>
        <w:rPr>
          <w:spacing w:val="1"/>
        </w:rPr>
        <w:t xml:space="preserve"> </w:t>
      </w:r>
      <w:r>
        <w:t>Главная → Помощь → База знаний → Документы и регламенты → Регламент</w:t>
      </w:r>
      <w:r>
        <w:rPr>
          <w:spacing w:val="1"/>
        </w:rPr>
        <w:t xml:space="preserve"> </w:t>
      </w:r>
      <w:r>
        <w:t>проведения процедур по продаже и аренде государственного и муниципального</w:t>
      </w:r>
      <w:r>
        <w:rPr>
          <w:spacing w:val="-67"/>
        </w:rPr>
        <w:t xml:space="preserve"> </w:t>
      </w:r>
      <w:r>
        <w:t>имущества</w:t>
      </w:r>
      <w:r>
        <w:rPr>
          <w:spacing w:val="68"/>
        </w:rPr>
        <w:t xml:space="preserve"> </w:t>
      </w:r>
      <w:r>
        <w:t>(Регламент).</w:t>
      </w:r>
    </w:p>
    <w:p w:rsidR="00BD7C80" w:rsidRDefault="00034BB5">
      <w:pPr>
        <w:pStyle w:val="a3"/>
        <w:ind w:right="107"/>
      </w:pPr>
      <w:r>
        <w:t>Регистрация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ежедневно,</w:t>
      </w:r>
      <w:r>
        <w:rPr>
          <w:spacing w:val="1"/>
        </w:rPr>
        <w:t xml:space="preserve"> </w:t>
      </w:r>
      <w:r>
        <w:t>круглосуточно,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70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(приема)</w:t>
      </w:r>
      <w:r>
        <w:rPr>
          <w:spacing w:val="-1"/>
        </w:rPr>
        <w:t xml:space="preserve"> </w:t>
      </w:r>
      <w:r>
        <w:t>заявок.</w:t>
      </w:r>
    </w:p>
    <w:p w:rsidR="00BD7C80" w:rsidRDefault="00034BB5">
      <w:pPr>
        <w:pStyle w:val="a3"/>
        <w:ind w:right="113"/>
      </w:pPr>
      <w:r>
        <w:t>Регистрация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платы.</w:t>
      </w:r>
    </w:p>
    <w:p w:rsidR="00BD7C80" w:rsidRDefault="00034BB5">
      <w:pPr>
        <w:pStyle w:val="a3"/>
        <w:ind w:right="113"/>
      </w:pPr>
      <w:r>
        <w:t>Регистрации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Заявители,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зарегистрированные на электронной площадке или регистрация которых, 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прекращена.</w:t>
      </w:r>
    </w:p>
    <w:p w:rsidR="00BD7C80" w:rsidRDefault="00034BB5">
      <w:pPr>
        <w:pStyle w:val="a3"/>
        <w:ind w:right="112"/>
      </w:pPr>
      <w:r>
        <w:t>Процедура</w:t>
      </w:r>
      <w:r>
        <w:rPr>
          <w:spacing w:val="56"/>
        </w:rPr>
        <w:t xml:space="preserve"> </w:t>
      </w:r>
      <w:r>
        <w:t>участия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торгах</w:t>
      </w:r>
      <w:r>
        <w:rPr>
          <w:spacing w:val="58"/>
        </w:rPr>
        <w:t xml:space="preserve"> </w:t>
      </w:r>
      <w:r>
        <w:t>описана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сайте</w:t>
      </w:r>
      <w:r>
        <w:rPr>
          <w:spacing w:val="56"/>
        </w:rPr>
        <w:t xml:space="preserve"> </w:t>
      </w:r>
      <w:r>
        <w:t>электронной</w:t>
      </w:r>
      <w:r>
        <w:rPr>
          <w:spacing w:val="58"/>
        </w:rPr>
        <w:t xml:space="preserve"> </w:t>
      </w:r>
      <w:r>
        <w:t>площадки</w:t>
      </w:r>
      <w:r>
        <w:rPr>
          <w:spacing w:val="5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ссылкам,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https://</w:t>
      </w:r>
      <w:hyperlink r:id="rId12">
        <w:r>
          <w:t>www.roseltorg.ru/:</w:t>
        </w:r>
      </w:hyperlink>
      <w:r>
        <w:rPr>
          <w:spacing w:val="1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→ Помощь</w:t>
      </w:r>
      <w:r>
        <w:rPr>
          <w:spacing w:val="-5"/>
        </w:rPr>
        <w:t xml:space="preserve"> </w:t>
      </w:r>
      <w:r>
        <w:t>→ База</w:t>
      </w:r>
      <w:r>
        <w:rPr>
          <w:spacing w:val="-1"/>
        </w:rPr>
        <w:t xml:space="preserve"> </w:t>
      </w:r>
      <w:r>
        <w:t>знаний →</w:t>
      </w:r>
      <w:r>
        <w:rPr>
          <w:spacing w:val="-2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и аккредитация.</w:t>
      </w:r>
    </w:p>
    <w:p w:rsidR="00BD7C80" w:rsidRDefault="00BD7C80">
      <w:pPr>
        <w:pStyle w:val="a3"/>
        <w:spacing w:before="5"/>
        <w:ind w:left="0" w:firstLine="0"/>
        <w:jc w:val="left"/>
      </w:pPr>
    </w:p>
    <w:p w:rsidR="00BD7C80" w:rsidRDefault="00034BB5">
      <w:pPr>
        <w:pStyle w:val="1"/>
        <w:ind w:left="729"/>
      </w:pPr>
      <w:r>
        <w:t>Порядок</w:t>
      </w:r>
      <w:r>
        <w:rPr>
          <w:spacing w:val="-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(приема)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отзыва заявок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7"/>
      </w:pPr>
      <w:r>
        <w:t>Прием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электронных аукционов.</w:t>
      </w:r>
    </w:p>
    <w:p w:rsidR="00BD7C80" w:rsidRDefault="00034BB5">
      <w:pPr>
        <w:pStyle w:val="a3"/>
        <w:spacing w:before="1"/>
        <w:ind w:right="113"/>
      </w:pPr>
      <w:r>
        <w:t>Формирование и направление заявки на участие в электронном аукционе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7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площадки.</w:t>
      </w:r>
    </w:p>
    <w:p w:rsidR="00BD7C80" w:rsidRDefault="00034BB5">
      <w:pPr>
        <w:pStyle w:val="a3"/>
        <w:ind w:right="107"/>
      </w:pPr>
      <w:r>
        <w:t>Заявка подается путем заполнения ее электронной формы, размещенной в</w:t>
      </w:r>
      <w:r>
        <w:rPr>
          <w:spacing w:val="1"/>
        </w:rPr>
        <w:t xml:space="preserve"> </w:t>
      </w:r>
      <w:r>
        <w:t>открытой для доступа неограниченного круга лиц части электронной площадки</w:t>
      </w:r>
      <w:r>
        <w:rPr>
          <w:spacing w:val="-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приложением</w:t>
      </w:r>
      <w:r>
        <w:rPr>
          <w:spacing w:val="67"/>
        </w:rPr>
        <w:t xml:space="preserve"> </w:t>
      </w:r>
      <w:r>
        <w:t>электронных</w:t>
      </w:r>
      <w:r>
        <w:rPr>
          <w:spacing w:val="65"/>
        </w:rPr>
        <w:t xml:space="preserve"> </w:t>
      </w:r>
      <w:r>
        <w:t>образов</w:t>
      </w:r>
      <w:r>
        <w:rPr>
          <w:spacing w:val="64"/>
        </w:rPr>
        <w:t xml:space="preserve"> </w:t>
      </w:r>
      <w:r>
        <w:t>документов,</w:t>
      </w:r>
      <w:r>
        <w:rPr>
          <w:spacing w:val="65"/>
        </w:rPr>
        <w:t xml:space="preserve"> </w:t>
      </w:r>
      <w:r>
        <w:t>предусмотренных</w:t>
      </w:r>
      <w:r>
        <w:rPr>
          <w:spacing w:val="68"/>
        </w:rPr>
        <w:t xml:space="preserve"> </w:t>
      </w:r>
      <w:r>
        <w:t>статьей</w:t>
      </w:r>
    </w:p>
    <w:p w:rsidR="00BD7C80" w:rsidRDefault="00034BB5">
      <w:pPr>
        <w:pStyle w:val="a3"/>
        <w:spacing w:line="321" w:lineRule="exact"/>
        <w:ind w:firstLine="0"/>
      </w:pPr>
      <w:r>
        <w:t>39.12</w:t>
      </w:r>
      <w:r>
        <w:rPr>
          <w:spacing w:val="-7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BD7C80" w:rsidRDefault="00BD7C80">
      <w:pPr>
        <w:spacing w:line="321" w:lineRule="exact"/>
        <w:sectPr w:rsidR="00BD7C80">
          <w:pgSz w:w="11910" w:h="16840"/>
          <w:pgMar w:top="136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 w:line="242" w:lineRule="auto"/>
        <w:ind w:right="114"/>
      </w:pPr>
      <w:r>
        <w:t>Одно лицо имеет право подать только одну заявку в отношении каждого</w:t>
      </w:r>
      <w:r>
        <w:rPr>
          <w:spacing w:val="1"/>
        </w:rPr>
        <w:t xml:space="preserve"> </w:t>
      </w:r>
      <w:r>
        <w:t>лота.</w:t>
      </w:r>
    </w:p>
    <w:p w:rsidR="00BD7C80" w:rsidRDefault="00034BB5">
      <w:pPr>
        <w:pStyle w:val="a3"/>
        <w:ind w:right="105"/>
      </w:pPr>
      <w:r>
        <w:t>Изменение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заявки в установленные в Извещении о проведении электронных аукционов</w:t>
      </w:r>
      <w:r>
        <w:rPr>
          <w:spacing w:val="1"/>
        </w:rPr>
        <w:t xml:space="preserve"> </w:t>
      </w:r>
      <w:r>
        <w:t>сроки,</w:t>
      </w:r>
      <w:r>
        <w:rPr>
          <w:spacing w:val="-5"/>
        </w:rPr>
        <w:t xml:space="preserve"> </w:t>
      </w:r>
      <w:r>
        <w:t>при этом</w:t>
      </w:r>
      <w:r>
        <w:rPr>
          <w:spacing w:val="-3"/>
        </w:rPr>
        <w:t xml:space="preserve"> </w:t>
      </w:r>
      <w:r>
        <w:t>первоначальная</w:t>
      </w:r>
      <w:r>
        <w:rPr>
          <w:spacing w:val="-1"/>
        </w:rPr>
        <w:t xml:space="preserve"> </w:t>
      </w:r>
      <w:r>
        <w:t>заявка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отозвана.</w:t>
      </w:r>
    </w:p>
    <w:p w:rsidR="00BD7C80" w:rsidRDefault="00034BB5">
      <w:pPr>
        <w:pStyle w:val="a3"/>
        <w:ind w:right="114"/>
      </w:pPr>
      <w:r>
        <w:t>Заявки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срока,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регистрируются.</w:t>
      </w:r>
    </w:p>
    <w:p w:rsidR="00BD7C80" w:rsidRDefault="00034BB5">
      <w:pPr>
        <w:pStyle w:val="a3"/>
        <w:ind w:right="113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-68"/>
        </w:rPr>
        <w:t xml:space="preserve"> </w:t>
      </w:r>
      <w:r>
        <w:t>обеспечивает:</w:t>
      </w:r>
    </w:p>
    <w:p w:rsidR="00BD7C80" w:rsidRDefault="00034BB5">
      <w:pPr>
        <w:pStyle w:val="a4"/>
        <w:numPr>
          <w:ilvl w:val="0"/>
          <w:numId w:val="7"/>
        </w:numPr>
        <w:tabs>
          <w:tab w:val="left" w:pos="976"/>
        </w:tabs>
        <w:ind w:firstLine="566"/>
        <w:jc w:val="both"/>
        <w:rPr>
          <w:sz w:val="28"/>
        </w:rPr>
      </w:pPr>
      <w:r>
        <w:rPr>
          <w:sz w:val="28"/>
        </w:rPr>
        <w:t>регистрацию заявок и прилагаемых к ним документов в журнале 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заявок.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приема;</w:t>
      </w:r>
    </w:p>
    <w:p w:rsidR="00BD7C80" w:rsidRDefault="00034BB5">
      <w:pPr>
        <w:pStyle w:val="a4"/>
        <w:numPr>
          <w:ilvl w:val="0"/>
          <w:numId w:val="7"/>
        </w:numPr>
        <w:tabs>
          <w:tab w:val="left" w:pos="1195"/>
        </w:tabs>
        <w:ind w:right="105" w:firstLine="566"/>
        <w:jc w:val="both"/>
        <w:rPr>
          <w:sz w:val="28"/>
        </w:rPr>
      </w:pP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аукциона;</w:t>
      </w:r>
    </w:p>
    <w:p w:rsidR="00BD7C80" w:rsidRDefault="00034BB5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копий</w:t>
      </w:r>
      <w:r>
        <w:rPr>
          <w:spacing w:val="-67"/>
        </w:rPr>
        <w:t xml:space="preserve"> </w:t>
      </w:r>
      <w:r>
        <w:t>зарегистрированной</w:t>
      </w:r>
      <w:r>
        <w:rPr>
          <w:spacing w:val="-3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 документов.</w:t>
      </w:r>
    </w:p>
    <w:p w:rsidR="00BD7C80" w:rsidRDefault="00034BB5">
      <w:pPr>
        <w:pStyle w:val="a3"/>
        <w:ind w:right="108"/>
      </w:pPr>
      <w:r>
        <w:t>Заявитель вправе отозвать заявку на участие в электронном аукционе до</w:t>
      </w:r>
      <w:r>
        <w:rPr>
          <w:spacing w:val="1"/>
        </w:rPr>
        <w:t xml:space="preserve"> </w:t>
      </w:r>
      <w:r>
        <w:t>дня окончания срока приема заявок, путем направления уведомления об отзыве</w:t>
      </w:r>
      <w:r>
        <w:rPr>
          <w:spacing w:val="-67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 электронную</w:t>
      </w:r>
      <w:r>
        <w:rPr>
          <w:spacing w:val="-1"/>
        </w:rPr>
        <w:t xml:space="preserve"> </w:t>
      </w:r>
      <w:r>
        <w:t>площадку.</w:t>
      </w:r>
    </w:p>
    <w:p w:rsidR="00BD7C80" w:rsidRDefault="00034BB5">
      <w:pPr>
        <w:pStyle w:val="a3"/>
        <w:ind w:right="106"/>
      </w:pP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7"/>
        </w:rPr>
        <w:t xml:space="preserve"> </w:t>
      </w:r>
      <w:r>
        <w:t>отзыва</w:t>
      </w:r>
      <w:r>
        <w:rPr>
          <w:spacing w:val="16"/>
        </w:rPr>
        <w:t xml:space="preserve"> </w:t>
      </w:r>
      <w:r>
        <w:t>Заявителем</w:t>
      </w:r>
      <w:r>
        <w:rPr>
          <w:spacing w:val="16"/>
        </w:rPr>
        <w:t xml:space="preserve"> </w:t>
      </w:r>
      <w:r>
        <w:t>заявки,</w:t>
      </w:r>
      <w:r>
        <w:rPr>
          <w:spacing w:val="15"/>
        </w:rPr>
        <w:t xml:space="preserve"> </w:t>
      </w:r>
      <w:r>
        <w:t>уведомление</w:t>
      </w:r>
      <w:r>
        <w:rPr>
          <w:spacing w:val="16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отзыве</w:t>
      </w:r>
      <w:r>
        <w:rPr>
          <w:spacing w:val="16"/>
        </w:rPr>
        <w:t xml:space="preserve"> </w:t>
      </w:r>
      <w:r>
        <w:t>заявки</w:t>
      </w:r>
      <w:r>
        <w:rPr>
          <w:spacing w:val="17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 заявкой в течение одного часа поступает в «личный кабинет» Организатора</w:t>
      </w:r>
      <w:r>
        <w:rPr>
          <w:spacing w:val="1"/>
        </w:rPr>
        <w:t xml:space="preserve"> </w:t>
      </w:r>
      <w:r>
        <w:t>аукциона,</w:t>
      </w:r>
      <w:r>
        <w:rPr>
          <w:spacing w:val="-3"/>
        </w:rPr>
        <w:t xml:space="preserve"> </w:t>
      </w:r>
      <w:r>
        <w:t>о чем</w:t>
      </w:r>
      <w:r>
        <w:rPr>
          <w:spacing w:val="-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уведомление.</w:t>
      </w:r>
    </w:p>
    <w:p w:rsidR="00BD7C80" w:rsidRDefault="00034BB5">
      <w:pPr>
        <w:pStyle w:val="a3"/>
        <w:spacing w:line="242" w:lineRule="auto"/>
        <w:ind w:right="109"/>
        <w:jc w:val="left"/>
      </w:pPr>
      <w:r>
        <w:rPr>
          <w:u w:val="single"/>
        </w:rPr>
        <w:t>Заявитель</w:t>
      </w:r>
      <w:r>
        <w:rPr>
          <w:spacing w:val="2"/>
          <w:u w:val="single"/>
        </w:rPr>
        <w:t xml:space="preserve"> </w:t>
      </w:r>
      <w:r>
        <w:rPr>
          <w:u w:val="single"/>
        </w:rPr>
        <w:t>не</w:t>
      </w:r>
      <w:r>
        <w:rPr>
          <w:spacing w:val="3"/>
          <w:u w:val="single"/>
        </w:rPr>
        <w:t xml:space="preserve"> </w:t>
      </w:r>
      <w:r>
        <w:rPr>
          <w:u w:val="single"/>
        </w:rPr>
        <w:t>допускается</w:t>
      </w:r>
      <w:r>
        <w:rPr>
          <w:spacing w:val="3"/>
          <w:u w:val="single"/>
        </w:rPr>
        <w:t xml:space="preserve"> </w:t>
      </w:r>
      <w:r>
        <w:rPr>
          <w:u w:val="single"/>
        </w:rPr>
        <w:t>к</w:t>
      </w:r>
      <w:r>
        <w:rPr>
          <w:spacing w:val="3"/>
          <w:u w:val="single"/>
        </w:rPr>
        <w:t xml:space="preserve"> </w:t>
      </w:r>
      <w:r>
        <w:rPr>
          <w:u w:val="single"/>
        </w:rPr>
        <w:t>участию</w:t>
      </w:r>
      <w:r>
        <w:rPr>
          <w:spacing w:val="2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электронном</w:t>
      </w:r>
      <w:r>
        <w:rPr>
          <w:spacing w:val="2"/>
          <w:u w:val="single"/>
        </w:rPr>
        <w:t xml:space="preserve"> </w:t>
      </w:r>
      <w:r>
        <w:rPr>
          <w:u w:val="single"/>
        </w:rPr>
        <w:t>аукционе</w:t>
      </w:r>
      <w:r>
        <w:rPr>
          <w:spacing w:val="4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67"/>
        </w:rPr>
        <w:t xml:space="preserve"> </w:t>
      </w:r>
      <w:r>
        <w:rPr>
          <w:u w:val="single"/>
        </w:rPr>
        <w:t>случаях:</w:t>
      </w:r>
    </w:p>
    <w:p w:rsidR="00BD7C80" w:rsidRDefault="00034BB5">
      <w:pPr>
        <w:pStyle w:val="a4"/>
        <w:numPr>
          <w:ilvl w:val="0"/>
          <w:numId w:val="6"/>
        </w:numPr>
        <w:tabs>
          <w:tab w:val="left" w:pos="993"/>
        </w:tabs>
        <w:ind w:right="115" w:firstLine="566"/>
        <w:jc w:val="both"/>
        <w:rPr>
          <w:sz w:val="28"/>
        </w:rPr>
      </w:pPr>
      <w:r>
        <w:rPr>
          <w:sz w:val="28"/>
        </w:rPr>
        <w:t>непредставление необходимых для участия в аукционе документов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сведений;</w:t>
      </w:r>
    </w:p>
    <w:p w:rsidR="00BD7C80" w:rsidRDefault="00034BB5">
      <w:pPr>
        <w:pStyle w:val="a4"/>
        <w:numPr>
          <w:ilvl w:val="0"/>
          <w:numId w:val="6"/>
        </w:numPr>
        <w:tabs>
          <w:tab w:val="left" w:pos="1077"/>
        </w:tabs>
        <w:ind w:right="113" w:firstLine="566"/>
        <w:jc w:val="both"/>
        <w:rPr>
          <w:sz w:val="28"/>
        </w:rPr>
      </w:pPr>
      <w:proofErr w:type="spellStart"/>
      <w:r>
        <w:rPr>
          <w:sz w:val="28"/>
        </w:rPr>
        <w:t>непоступление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аукционе;</w:t>
      </w:r>
    </w:p>
    <w:p w:rsidR="00BD7C80" w:rsidRDefault="00034BB5">
      <w:pPr>
        <w:pStyle w:val="a4"/>
        <w:numPr>
          <w:ilvl w:val="0"/>
          <w:numId w:val="6"/>
        </w:numPr>
        <w:tabs>
          <w:tab w:val="left" w:pos="1005"/>
        </w:tabs>
        <w:ind w:right="112" w:firstLine="566"/>
        <w:jc w:val="both"/>
        <w:rPr>
          <w:sz w:val="28"/>
        </w:rPr>
      </w:pPr>
      <w:r>
        <w:rPr>
          <w:sz w:val="28"/>
        </w:rPr>
        <w:t>подача заявки на участие в аукционе лицом, которое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не имеет права быть участником конкретного аукциона, покупателем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 приобрести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 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BD7C80" w:rsidRDefault="00034BB5">
      <w:pPr>
        <w:pStyle w:val="a4"/>
        <w:numPr>
          <w:ilvl w:val="0"/>
          <w:numId w:val="6"/>
        </w:numPr>
        <w:tabs>
          <w:tab w:val="left" w:pos="1012"/>
        </w:tabs>
        <w:ind w:firstLine="566"/>
        <w:jc w:val="both"/>
        <w:rPr>
          <w:sz w:val="28"/>
        </w:rPr>
      </w:pPr>
      <w:r>
        <w:rPr>
          <w:sz w:val="28"/>
        </w:rPr>
        <w:t>наличие сведений о Заявителе, об учредителях (участниках), о 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39.12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2"/>
          <w:sz w:val="28"/>
        </w:rPr>
        <w:t xml:space="preserve"> </w:t>
      </w:r>
      <w:r>
        <w:rPr>
          <w:sz w:val="28"/>
        </w:rPr>
        <w:t>недобросовестных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аукциона.</w:t>
      </w:r>
    </w:p>
    <w:p w:rsidR="00BD7C80" w:rsidRDefault="00BD7C80">
      <w:pPr>
        <w:pStyle w:val="a3"/>
        <w:ind w:left="0" w:firstLine="0"/>
        <w:jc w:val="left"/>
        <w:rPr>
          <w:sz w:val="30"/>
        </w:rPr>
      </w:pPr>
    </w:p>
    <w:p w:rsidR="00BD7C80" w:rsidRDefault="00BD7C80">
      <w:pPr>
        <w:pStyle w:val="a3"/>
        <w:spacing w:before="6"/>
        <w:ind w:left="0" w:firstLine="0"/>
        <w:jc w:val="left"/>
        <w:rPr>
          <w:sz w:val="25"/>
        </w:rPr>
      </w:pPr>
    </w:p>
    <w:p w:rsidR="00BD7C80" w:rsidRDefault="00034BB5">
      <w:pPr>
        <w:pStyle w:val="1"/>
        <w:spacing w:before="1"/>
        <w:ind w:left="2238" w:right="334" w:hanging="1337"/>
        <w:jc w:val="left"/>
      </w:pPr>
      <w:r>
        <w:t>Перечень документов, представляемых для участия в электронном</w:t>
      </w:r>
      <w:r>
        <w:rPr>
          <w:spacing w:val="-67"/>
        </w:rPr>
        <w:t xml:space="preserve"> </w:t>
      </w:r>
      <w:r>
        <w:t>аукционе,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оформлению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05"/>
      </w:pPr>
      <w:r>
        <w:t>Одновременно с Заявкой на участие в электронном аукционе Заявители</w:t>
      </w:r>
      <w:r>
        <w:rPr>
          <w:spacing w:val="1"/>
        </w:rPr>
        <w:t xml:space="preserve"> </w:t>
      </w:r>
      <w:r>
        <w:t>(лично или через своего представителя) представляют следующие документы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(документов на бумажном носителе, преобразованных в 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реквизитов),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подписью:</w:t>
      </w:r>
    </w:p>
    <w:p w:rsidR="00BD7C80" w:rsidRDefault="00034BB5">
      <w:pPr>
        <w:pStyle w:val="a4"/>
        <w:numPr>
          <w:ilvl w:val="0"/>
          <w:numId w:val="5"/>
        </w:numPr>
        <w:tabs>
          <w:tab w:val="left" w:pos="1101"/>
        </w:tabs>
        <w:spacing w:before="1"/>
        <w:ind w:right="109" w:firstLine="566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3"/>
          <w:sz w:val="28"/>
        </w:rPr>
        <w:t xml:space="preserve"> </w:t>
      </w:r>
      <w:r>
        <w:rPr>
          <w:sz w:val="28"/>
        </w:rPr>
        <w:t>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возврата задатка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1);</w:t>
      </w:r>
    </w:p>
    <w:p w:rsidR="00BD7C80" w:rsidRDefault="00034BB5">
      <w:pPr>
        <w:pStyle w:val="a4"/>
        <w:numPr>
          <w:ilvl w:val="0"/>
          <w:numId w:val="5"/>
        </w:numPr>
        <w:tabs>
          <w:tab w:val="left" w:pos="972"/>
        </w:tabs>
        <w:spacing w:before="1" w:line="322" w:lineRule="exact"/>
        <w:ind w:left="971" w:right="0" w:hanging="306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граждан);</w:t>
      </w:r>
    </w:p>
    <w:p w:rsidR="00BD7C80" w:rsidRDefault="00034BB5">
      <w:pPr>
        <w:pStyle w:val="a4"/>
        <w:numPr>
          <w:ilvl w:val="0"/>
          <w:numId w:val="5"/>
        </w:numPr>
        <w:tabs>
          <w:tab w:val="left" w:pos="996"/>
        </w:tabs>
        <w:ind w:right="111" w:firstLine="566"/>
        <w:jc w:val="both"/>
        <w:rPr>
          <w:sz w:val="28"/>
        </w:rPr>
      </w:pPr>
      <w:r>
        <w:rPr>
          <w:sz w:val="28"/>
        </w:rPr>
        <w:t>надлежащим образом</w:t>
      </w:r>
      <w:r>
        <w:rPr>
          <w:spacing w:val="70"/>
          <w:sz w:val="28"/>
        </w:rPr>
        <w:t xml:space="preserve"> </w:t>
      </w:r>
      <w:r>
        <w:rPr>
          <w:sz w:val="28"/>
        </w:rPr>
        <w:t>заверенный перевод на русский язык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иностранное юридическое лицо;</w:t>
      </w:r>
    </w:p>
    <w:p w:rsidR="00BD7C80" w:rsidRDefault="00034BB5">
      <w:pPr>
        <w:pStyle w:val="a4"/>
        <w:numPr>
          <w:ilvl w:val="0"/>
          <w:numId w:val="5"/>
        </w:numPr>
        <w:tabs>
          <w:tab w:val="left" w:pos="972"/>
        </w:tabs>
        <w:spacing w:before="1" w:line="322" w:lineRule="exact"/>
        <w:ind w:left="971" w:right="0" w:hanging="306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задатка;</w:t>
      </w:r>
    </w:p>
    <w:p w:rsidR="00BD7C80" w:rsidRDefault="00034BB5">
      <w:pPr>
        <w:pStyle w:val="a4"/>
        <w:numPr>
          <w:ilvl w:val="0"/>
          <w:numId w:val="5"/>
        </w:numPr>
        <w:tabs>
          <w:tab w:val="left" w:pos="983"/>
        </w:tabs>
        <w:ind w:firstLine="566"/>
        <w:jc w:val="both"/>
        <w:rPr>
          <w:sz w:val="28"/>
        </w:rPr>
      </w:pPr>
      <w:r>
        <w:rPr>
          <w:sz w:val="28"/>
        </w:rPr>
        <w:t>доверенность на лицо, имеющее право действовать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заявка подается представителем Заявителя, оформленная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или нотариально заверенная копия такой доверенности.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подписана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:rsidR="00BD7C80" w:rsidRDefault="00034BB5">
      <w:pPr>
        <w:pStyle w:val="a3"/>
        <w:ind w:right="113"/>
      </w:pP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заверения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аукционов.</w:t>
      </w:r>
    </w:p>
    <w:p w:rsidR="00BD7C80" w:rsidRDefault="00034BB5">
      <w:pPr>
        <w:pStyle w:val="a3"/>
        <w:ind w:right="111"/>
      </w:pPr>
      <w:r>
        <w:t>Все подаваемые Заявителем документы не должны иметь не оговоренных</w:t>
      </w:r>
      <w:r>
        <w:rPr>
          <w:spacing w:val="1"/>
        </w:rPr>
        <w:t xml:space="preserve"> </w:t>
      </w:r>
      <w:r>
        <w:t>исправлений. Все исправления должны быть надлежащим образом заверены.</w:t>
      </w:r>
      <w:r>
        <w:rPr>
          <w:spacing w:val="1"/>
        </w:rPr>
        <w:t xml:space="preserve"> </w:t>
      </w:r>
      <w:r>
        <w:t>Печати и подписи, а также реквизиты и текст оригиналов и копий документов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читаемыми.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оригиналах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копиях</w:t>
      </w:r>
      <w:r>
        <w:rPr>
          <w:spacing w:val="1"/>
        </w:rPr>
        <w:t xml:space="preserve"> </w:t>
      </w:r>
      <w:r>
        <w:t>документов должны быть расшифрованы (указывается должность, фамилия и</w:t>
      </w:r>
      <w:r>
        <w:rPr>
          <w:spacing w:val="1"/>
        </w:rPr>
        <w:t xml:space="preserve"> </w:t>
      </w:r>
      <w:r>
        <w:t>инициалы</w:t>
      </w:r>
      <w:r>
        <w:rPr>
          <w:spacing w:val="-4"/>
        </w:rPr>
        <w:t xml:space="preserve"> </w:t>
      </w:r>
      <w:r>
        <w:t>подписавшегося лица).</w:t>
      </w:r>
    </w:p>
    <w:p w:rsidR="00BD7C80" w:rsidRDefault="00034BB5">
      <w:pPr>
        <w:pStyle w:val="a3"/>
        <w:ind w:right="107"/>
      </w:pPr>
      <w:r>
        <w:t>Наличие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 xml:space="preserve">соответственно Заявителя, Участника, Организатора аукциона либо </w:t>
      </w:r>
      <w:proofErr w:type="gramStart"/>
      <w:r>
        <w:t>Оператора</w:t>
      </w:r>
      <w:r>
        <w:rPr>
          <w:spacing w:val="1"/>
        </w:rPr>
        <w:t xml:space="preserve"> </w:t>
      </w:r>
      <w:r>
        <w:t>электронной площадки</w:t>
      </w:r>
      <w:proofErr w:type="gramEnd"/>
      <w:r>
        <w:t xml:space="preserve"> и отправитель несет ответственность за подлинность 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 сведений.</w:t>
      </w:r>
    </w:p>
    <w:p w:rsidR="00BD7C80" w:rsidRDefault="00034BB5">
      <w:pPr>
        <w:pStyle w:val="a3"/>
        <w:ind w:right="108"/>
      </w:pPr>
      <w:r>
        <w:t>Заявка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единовременно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отзыва</w:t>
      </w:r>
      <w:r>
        <w:rPr>
          <w:spacing w:val="-5"/>
        </w:rPr>
        <w:t xml:space="preserve"> </w:t>
      </w:r>
      <w:r>
        <w:t>Заявки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Регламентом.</w:t>
      </w:r>
    </w:p>
    <w:p w:rsidR="00BD7C80" w:rsidRDefault="00034BB5">
      <w:pPr>
        <w:pStyle w:val="a3"/>
        <w:spacing w:before="1"/>
        <w:ind w:right="112"/>
      </w:pP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отклоняется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 в</w:t>
      </w:r>
      <w:r>
        <w:rPr>
          <w:spacing w:val="-1"/>
        </w:rPr>
        <w:t xml:space="preserve"> </w:t>
      </w:r>
      <w:r>
        <w:t>случае, если:</w:t>
      </w:r>
    </w:p>
    <w:p w:rsidR="00BD7C80" w:rsidRDefault="00034BB5">
      <w:pPr>
        <w:pStyle w:val="a4"/>
        <w:numPr>
          <w:ilvl w:val="0"/>
          <w:numId w:val="4"/>
        </w:numPr>
        <w:tabs>
          <w:tab w:val="left" w:pos="857"/>
        </w:tabs>
        <w:ind w:firstLine="566"/>
        <w:rPr>
          <w:sz w:val="28"/>
        </w:rPr>
      </w:pPr>
      <w:r>
        <w:rPr>
          <w:sz w:val="28"/>
        </w:rPr>
        <w:t>заявка не подписана электронной подписью или подписана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полномочий.</w:t>
      </w:r>
    </w:p>
    <w:p w:rsidR="00BD7C80" w:rsidRDefault="00BD7C80">
      <w:pPr>
        <w:jc w:val="both"/>
        <w:rPr>
          <w:sz w:val="28"/>
        </w:r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4"/>
        <w:numPr>
          <w:ilvl w:val="0"/>
          <w:numId w:val="4"/>
        </w:numPr>
        <w:tabs>
          <w:tab w:val="left" w:pos="859"/>
        </w:tabs>
        <w:spacing w:before="67" w:line="242" w:lineRule="auto"/>
        <w:ind w:right="112" w:firstLine="566"/>
        <w:rPr>
          <w:sz w:val="28"/>
        </w:rPr>
      </w:pPr>
      <w:r>
        <w:rPr>
          <w:sz w:val="28"/>
        </w:rPr>
        <w:t>отсутствуют средства для обеспечения заявки в размере суммы задатка,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процедуры.</w:t>
      </w:r>
    </w:p>
    <w:p w:rsidR="00BD7C80" w:rsidRDefault="00034BB5">
      <w:pPr>
        <w:pStyle w:val="a4"/>
        <w:numPr>
          <w:ilvl w:val="0"/>
          <w:numId w:val="4"/>
        </w:numPr>
        <w:tabs>
          <w:tab w:val="left" w:pos="895"/>
        </w:tabs>
        <w:ind w:right="107" w:firstLine="566"/>
        <w:rPr>
          <w:sz w:val="28"/>
        </w:rPr>
      </w:pPr>
      <w:r>
        <w:rPr>
          <w:sz w:val="28"/>
        </w:rPr>
        <w:t>требование к обеспечению участия в процедуре не было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 средства в размере платы за участие в процедуре, 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BD7C80" w:rsidRDefault="00034BB5">
      <w:pPr>
        <w:pStyle w:val="a4"/>
        <w:numPr>
          <w:ilvl w:val="0"/>
          <w:numId w:val="4"/>
        </w:numPr>
        <w:tabs>
          <w:tab w:val="left" w:pos="830"/>
        </w:tabs>
        <w:spacing w:line="320" w:lineRule="exact"/>
        <w:ind w:left="830" w:right="0" w:hanging="164"/>
        <w:rPr>
          <w:sz w:val="28"/>
        </w:rPr>
      </w:pPr>
      <w:r>
        <w:rPr>
          <w:sz w:val="28"/>
        </w:rPr>
        <w:t>заявка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заявок.</w:t>
      </w:r>
    </w:p>
    <w:p w:rsidR="00BD7C80" w:rsidRDefault="00034BB5">
      <w:pPr>
        <w:pStyle w:val="a3"/>
        <w:ind w:right="108"/>
      </w:pPr>
      <w:r>
        <w:t>Документооборот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электронную площадку в форме электронных документов либо электронных</w:t>
      </w:r>
      <w:r>
        <w:rPr>
          <w:spacing w:val="1"/>
        </w:rPr>
        <w:t xml:space="preserve"> </w:t>
      </w:r>
      <w:r>
        <w:t>образов документов (документов на бумажном носителе, преобразованных в</w:t>
      </w:r>
      <w:r>
        <w:rPr>
          <w:spacing w:val="1"/>
        </w:rPr>
        <w:t xml:space="preserve"> </w:t>
      </w:r>
      <w:r>
        <w:t>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реквизитов),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Заявителя или Участника либо лица, имеющего право действовать от имени</w:t>
      </w:r>
      <w:r>
        <w:rPr>
          <w:spacing w:val="1"/>
        </w:rPr>
        <w:t xml:space="preserve"> </w:t>
      </w:r>
      <w:r>
        <w:t>соответственно Организатора аукциона,</w:t>
      </w:r>
      <w:r>
        <w:rPr>
          <w:spacing w:val="-2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Участника.</w:t>
      </w:r>
    </w:p>
    <w:p w:rsidR="00BD7C80" w:rsidRDefault="00034BB5">
      <w:pPr>
        <w:pStyle w:val="1"/>
        <w:spacing w:before="6" w:line="640" w:lineRule="atLeast"/>
        <w:ind w:left="666" w:right="1997" w:firstLine="1889"/>
        <w:jc w:val="both"/>
      </w:pPr>
      <w:r>
        <w:t>Порядок внесения задатка и его возврата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задатка</w:t>
      </w:r>
    </w:p>
    <w:p w:rsidR="00BD7C80" w:rsidRDefault="00034BB5">
      <w:pPr>
        <w:pStyle w:val="a3"/>
        <w:ind w:right="106"/>
      </w:pPr>
      <w:r>
        <w:t>Для участия в электронном аукционе Заявитель вносит задаток в размере</w:t>
      </w:r>
      <w:r>
        <w:rPr>
          <w:spacing w:val="1"/>
        </w:rPr>
        <w:t xml:space="preserve"> </w:t>
      </w:r>
      <w:r w:rsidR="00915058">
        <w:t>10</w:t>
      </w:r>
      <w:r>
        <w:t>0% от начальной цены предмета аукциона (</w:t>
      </w:r>
      <w:r>
        <w:rPr>
          <w:i/>
        </w:rPr>
        <w:t>цены земельного</w:t>
      </w:r>
      <w:r>
        <w:rPr>
          <w:i/>
          <w:spacing w:val="1"/>
        </w:rPr>
        <w:t xml:space="preserve"> </w:t>
      </w:r>
      <w:r>
        <w:rPr>
          <w:i/>
        </w:rPr>
        <w:t>участка либо</w:t>
      </w:r>
      <w:r>
        <w:rPr>
          <w:i/>
          <w:spacing w:val="1"/>
        </w:rPr>
        <w:t xml:space="preserve"> </w:t>
      </w:r>
      <w:r>
        <w:rPr>
          <w:i/>
        </w:rPr>
        <w:t>ежегодного размера арендной платы</w:t>
      </w:r>
      <w:r>
        <w:t>) единым платежом в валюте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 поступить на указанный счет в срок не позднее даты окончания приема</w:t>
      </w:r>
      <w:r>
        <w:rPr>
          <w:spacing w:val="1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на участие в</w:t>
      </w:r>
      <w:r>
        <w:rPr>
          <w:spacing w:val="-5"/>
        </w:rPr>
        <w:t xml:space="preserve"> </w:t>
      </w:r>
      <w:r>
        <w:t>электронном аукционе.</w:t>
      </w:r>
    </w:p>
    <w:p w:rsidR="00BD7C80" w:rsidRDefault="00034BB5">
      <w:pPr>
        <w:pStyle w:val="a3"/>
        <w:ind w:right="106"/>
      </w:pPr>
      <w:r>
        <w:t>Настоящее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офертой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 437 Гражданского кодекса Российской Федерации, а подача Заявителем</w:t>
      </w:r>
      <w:r>
        <w:rPr>
          <w:spacing w:val="-67"/>
        </w:rPr>
        <w:t xml:space="preserve"> </w:t>
      </w:r>
      <w:r>
        <w:t>заявки и перечисление задатка являются акцептом такой оферты, после чего</w:t>
      </w:r>
      <w:r>
        <w:rPr>
          <w:spacing w:val="1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задатке</w:t>
      </w:r>
      <w:r>
        <w:rPr>
          <w:spacing w:val="-1"/>
        </w:rPr>
        <w:t xml:space="preserve"> </w:t>
      </w:r>
      <w:r>
        <w:t>считается заключенным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BD7C80" w:rsidRDefault="00034BB5">
      <w:pPr>
        <w:pStyle w:val="a3"/>
        <w:spacing w:line="322" w:lineRule="exact"/>
        <w:ind w:left="666" w:firstLine="0"/>
      </w:pPr>
      <w:r>
        <w:t>Внесение</w:t>
      </w:r>
      <w:r>
        <w:rPr>
          <w:spacing w:val="-3"/>
        </w:rPr>
        <w:t xml:space="preserve"> </w:t>
      </w:r>
      <w:r>
        <w:t>задатка,</w:t>
      </w:r>
      <w:r>
        <w:rPr>
          <w:spacing w:val="-3"/>
        </w:rPr>
        <w:t xml:space="preserve"> </w:t>
      </w:r>
      <w:r>
        <w:t>признается</w:t>
      </w:r>
      <w:r>
        <w:rPr>
          <w:spacing w:val="-3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задатке.</w:t>
      </w:r>
    </w:p>
    <w:p w:rsidR="00BD7C80" w:rsidRDefault="00034BB5">
      <w:pPr>
        <w:pStyle w:val="a3"/>
        <w:ind w:right="106"/>
      </w:pPr>
      <w:r>
        <w:t>Платежи по перечислению задатка для участия в электронном аукционе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BD7C80" w:rsidRDefault="00034BB5">
      <w:pPr>
        <w:pStyle w:val="1"/>
        <w:spacing w:before="5" w:line="320" w:lineRule="exact"/>
        <w:ind w:left="666" w:right="0"/>
        <w:jc w:val="both"/>
      </w:pPr>
      <w:r>
        <w:t>Порядок</w:t>
      </w:r>
      <w:r>
        <w:rPr>
          <w:spacing w:val="-4"/>
        </w:rPr>
        <w:t xml:space="preserve"> </w:t>
      </w:r>
      <w:r>
        <w:t>возврата</w:t>
      </w:r>
      <w:r>
        <w:rPr>
          <w:spacing w:val="-6"/>
        </w:rPr>
        <w:t xml:space="preserve"> </w:t>
      </w:r>
      <w:r>
        <w:t>задатка</w:t>
      </w:r>
    </w:p>
    <w:p w:rsidR="00BD7C80" w:rsidRDefault="00034BB5">
      <w:pPr>
        <w:pStyle w:val="a3"/>
        <w:ind w:right="111"/>
      </w:pPr>
      <w:r>
        <w:t>Заявителям, перечислившим задаток для участия в электронном аукционе,</w:t>
      </w:r>
      <w:r>
        <w:rPr>
          <w:spacing w:val="1"/>
        </w:rPr>
        <w:t xml:space="preserve"> </w:t>
      </w:r>
      <w:r>
        <w:t>денежные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 порядке:</w:t>
      </w:r>
    </w:p>
    <w:p w:rsidR="00BD7C80" w:rsidRDefault="00034BB5">
      <w:pPr>
        <w:pStyle w:val="a4"/>
        <w:numPr>
          <w:ilvl w:val="0"/>
          <w:numId w:val="3"/>
        </w:numPr>
        <w:tabs>
          <w:tab w:val="left" w:pos="1022"/>
        </w:tabs>
        <w:ind w:firstLine="566"/>
        <w:jc w:val="both"/>
        <w:rPr>
          <w:sz w:val="28"/>
        </w:rPr>
      </w:pPr>
      <w:r>
        <w:rPr>
          <w:sz w:val="28"/>
        </w:rPr>
        <w:t>Участникам аукциона, за исключением Победителя, участвовавшим 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 но не победившим в нем, - в течение 3 (трех)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>о 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 аукциона;</w:t>
      </w:r>
    </w:p>
    <w:p w:rsidR="00BD7C80" w:rsidRDefault="00034BB5">
      <w:pPr>
        <w:pStyle w:val="a4"/>
        <w:numPr>
          <w:ilvl w:val="0"/>
          <w:numId w:val="3"/>
        </w:numPr>
        <w:tabs>
          <w:tab w:val="left" w:pos="988"/>
        </w:tabs>
        <w:ind w:right="105" w:firstLine="566"/>
        <w:jc w:val="both"/>
        <w:rPr>
          <w:sz w:val="28"/>
        </w:rPr>
      </w:pPr>
      <w:r>
        <w:rPr>
          <w:sz w:val="28"/>
        </w:rPr>
        <w:t>Заявителям, не допущенным к участию в аукционе, - в течение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аукционе;</w:t>
      </w:r>
    </w:p>
    <w:p w:rsidR="00BD7C80" w:rsidRDefault="00034BB5">
      <w:pPr>
        <w:pStyle w:val="a4"/>
        <w:numPr>
          <w:ilvl w:val="0"/>
          <w:numId w:val="3"/>
        </w:numPr>
        <w:tabs>
          <w:tab w:val="left" w:pos="1024"/>
        </w:tabs>
        <w:ind w:right="108" w:firstLine="566"/>
        <w:jc w:val="both"/>
        <w:rPr>
          <w:sz w:val="28"/>
        </w:rPr>
      </w:pPr>
      <w:r>
        <w:rPr>
          <w:sz w:val="28"/>
        </w:rPr>
        <w:t>Заявителям, отозвавшим заявку на участие в аукционе, - в течение 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заявки.</w:t>
      </w:r>
    </w:p>
    <w:p w:rsidR="00BD7C80" w:rsidRDefault="00BD7C80">
      <w:pPr>
        <w:jc w:val="both"/>
        <w:rPr>
          <w:sz w:val="28"/>
        </w:r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05"/>
      </w:pPr>
      <w:r>
        <w:t>В случае отзыва заявки Заявителем позднее дня окончания срока 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задаток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аукциона;</w:t>
      </w:r>
    </w:p>
    <w:p w:rsidR="00BD7C80" w:rsidRDefault="00034BB5">
      <w:pPr>
        <w:pStyle w:val="a4"/>
        <w:numPr>
          <w:ilvl w:val="0"/>
          <w:numId w:val="3"/>
        </w:numPr>
        <w:tabs>
          <w:tab w:val="left" w:pos="979"/>
        </w:tabs>
        <w:spacing w:before="2"/>
        <w:ind w:right="105" w:firstLine="566"/>
        <w:jc w:val="both"/>
        <w:rPr>
          <w:sz w:val="28"/>
        </w:rPr>
      </w:pPr>
      <w:r>
        <w:rPr>
          <w:sz w:val="28"/>
        </w:rPr>
        <w:t>Организатор аукциона в течение 3 (трех) дней со дня принятия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отказе в проведении аукциона извещает Участников аукциона об 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задатки.</w:t>
      </w:r>
    </w:p>
    <w:p w:rsidR="00BD7C80" w:rsidRDefault="00034BB5">
      <w:pPr>
        <w:pStyle w:val="a3"/>
        <w:spacing w:line="242" w:lineRule="auto"/>
        <w:jc w:val="left"/>
      </w:pPr>
      <w:r>
        <w:t>Одновременно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возвратом</w:t>
      </w:r>
      <w:r>
        <w:rPr>
          <w:spacing w:val="17"/>
        </w:rPr>
        <w:t xml:space="preserve"> </w:t>
      </w:r>
      <w:r>
        <w:t>Заявки</w:t>
      </w:r>
      <w:r>
        <w:rPr>
          <w:spacing w:val="20"/>
        </w:rPr>
        <w:t xml:space="preserve"> </w:t>
      </w:r>
      <w:r>
        <w:t>Оператор</w:t>
      </w:r>
      <w:r>
        <w:rPr>
          <w:spacing w:val="20"/>
        </w:rPr>
        <w:t xml:space="preserve"> </w:t>
      </w:r>
      <w:r>
        <w:t>уведомляет</w:t>
      </w:r>
      <w:r>
        <w:rPr>
          <w:spacing w:val="19"/>
        </w:rPr>
        <w:t xml:space="preserve"> </w:t>
      </w:r>
      <w:r>
        <w:t>Заявителя</w:t>
      </w:r>
      <w:r>
        <w:rPr>
          <w:spacing w:val="15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основаниях ее возврата.</w:t>
      </w:r>
    </w:p>
    <w:p w:rsidR="00BD7C80" w:rsidRPr="007D4366" w:rsidRDefault="00034BB5">
      <w:pPr>
        <w:pStyle w:val="a3"/>
        <w:tabs>
          <w:tab w:val="left" w:pos="2640"/>
          <w:tab w:val="left" w:pos="3529"/>
          <w:tab w:val="left" w:pos="4559"/>
          <w:tab w:val="left" w:pos="4773"/>
          <w:tab w:val="left" w:pos="4813"/>
          <w:tab w:val="left" w:pos="6663"/>
          <w:tab w:val="left" w:pos="6851"/>
          <w:tab w:val="left" w:pos="7234"/>
          <w:tab w:val="left" w:pos="7570"/>
          <w:tab w:val="left" w:pos="8626"/>
          <w:tab w:val="left" w:pos="8796"/>
          <w:tab w:val="left" w:pos="8925"/>
        </w:tabs>
        <w:ind w:right="106"/>
        <w:jc w:val="left"/>
        <w:rPr>
          <w:color w:val="FF0000"/>
        </w:rPr>
      </w:pPr>
      <w:r>
        <w:t>Организатор</w:t>
      </w:r>
      <w:r>
        <w:rPr>
          <w:spacing w:val="37"/>
        </w:rPr>
        <w:t xml:space="preserve"> </w:t>
      </w:r>
      <w:r>
        <w:t>аукциона</w:t>
      </w:r>
      <w:r>
        <w:rPr>
          <w:spacing w:val="36"/>
        </w:rPr>
        <w:t xml:space="preserve"> </w:t>
      </w:r>
      <w:r>
        <w:t>вправе</w:t>
      </w:r>
      <w:r>
        <w:rPr>
          <w:spacing w:val="35"/>
        </w:rPr>
        <w:t xml:space="preserve"> </w:t>
      </w:r>
      <w:r>
        <w:t>отказаться</w:t>
      </w:r>
      <w:r>
        <w:rPr>
          <w:spacing w:val="38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проведения</w:t>
      </w:r>
      <w:r>
        <w:rPr>
          <w:spacing w:val="38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аукциона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любое</w:t>
      </w:r>
      <w:r>
        <w:rPr>
          <w:spacing w:val="5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позднее</w:t>
      </w:r>
      <w:r>
        <w:rPr>
          <w:spacing w:val="4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три</w:t>
      </w:r>
      <w:r>
        <w:rPr>
          <w:spacing w:val="6"/>
        </w:rPr>
        <w:t xml:space="preserve"> </w:t>
      </w:r>
      <w:r>
        <w:t>дня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наступления</w:t>
      </w:r>
      <w:r>
        <w:rPr>
          <w:spacing w:val="16"/>
        </w:rPr>
        <w:t xml:space="preserve"> </w:t>
      </w:r>
      <w:r>
        <w:t>даты</w:t>
      </w:r>
      <w:r>
        <w:rPr>
          <w:spacing w:val="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проведения,</w:t>
      </w:r>
      <w:r>
        <w:rPr>
          <w:spacing w:val="11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чем</w:t>
      </w:r>
      <w:r>
        <w:rPr>
          <w:spacing w:val="13"/>
        </w:rPr>
        <w:t xml:space="preserve"> </w:t>
      </w:r>
      <w:r>
        <w:t>он</w:t>
      </w:r>
      <w:r>
        <w:rPr>
          <w:spacing w:val="15"/>
        </w:rPr>
        <w:t xml:space="preserve"> </w:t>
      </w:r>
      <w:r>
        <w:t>извещает</w:t>
      </w:r>
      <w:r>
        <w:rPr>
          <w:spacing w:val="14"/>
        </w:rPr>
        <w:t xml:space="preserve"> </w:t>
      </w:r>
      <w:r>
        <w:t>Заявителей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электронном</w:t>
      </w:r>
      <w:r>
        <w:rPr>
          <w:spacing w:val="15"/>
        </w:rPr>
        <w:t xml:space="preserve"> </w:t>
      </w:r>
      <w:r>
        <w:t>аукционе</w:t>
      </w:r>
      <w:r>
        <w:rPr>
          <w:spacing w:val="-6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размещает</w:t>
      </w:r>
      <w:r>
        <w:rPr>
          <w:spacing w:val="12"/>
        </w:rPr>
        <w:t xml:space="preserve"> </w:t>
      </w:r>
      <w:r>
        <w:t>соответствующее</w:t>
      </w:r>
      <w:r>
        <w:rPr>
          <w:spacing w:val="12"/>
        </w:rPr>
        <w:t xml:space="preserve"> </w:t>
      </w:r>
      <w:r>
        <w:t>информационное</w:t>
      </w:r>
      <w:r>
        <w:rPr>
          <w:spacing w:val="12"/>
        </w:rPr>
        <w:t xml:space="preserve"> </w:t>
      </w:r>
      <w:r>
        <w:t>сообщение</w:t>
      </w:r>
      <w:r>
        <w:rPr>
          <w:spacing w:val="1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площадке https://</w:t>
      </w:r>
      <w:hyperlink r:id="rId13">
        <w:r>
          <w:t xml:space="preserve">www.roseltorg.ru/, </w:t>
        </w:r>
      </w:hyperlink>
      <w:r>
        <w:t>официальном сайте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аукциона</w:t>
      </w:r>
      <w:r>
        <w:rPr>
          <w:spacing w:val="-67"/>
        </w:rPr>
        <w:t xml:space="preserve"> </w:t>
      </w:r>
      <w:r>
        <w:t>https://mzio.bashkortostan.ru/,</w:t>
      </w:r>
      <w:r>
        <w:tab/>
      </w:r>
      <w:r>
        <w:tab/>
        <w:t>официальном</w:t>
      </w:r>
      <w:r>
        <w:tab/>
      </w:r>
      <w:r>
        <w:tab/>
      </w:r>
      <w:r>
        <w:tab/>
        <w:t>сайте</w:t>
      </w:r>
      <w:r>
        <w:tab/>
      </w:r>
      <w:r>
        <w:tab/>
      </w:r>
      <w:r>
        <w:tab/>
        <w:t>торгов</w:t>
      </w:r>
      <w:r>
        <w:rPr>
          <w:spacing w:val="-67"/>
        </w:rPr>
        <w:t xml:space="preserve"> </w:t>
      </w:r>
      <w:hyperlink r:id="rId14">
        <w:r w:rsidRPr="00FB578D">
          <w:rPr>
            <w:u w:val="single" w:color="0000FF"/>
          </w:rPr>
          <w:t>https://torgi.gov.ru/new/public/lots/reg</w:t>
        </w:r>
      </w:hyperlink>
      <w:r w:rsidRPr="00FB578D">
        <w:t>,</w:t>
      </w:r>
      <w:r>
        <w:tab/>
      </w:r>
      <w:r>
        <w:tab/>
        <w:t>официальном</w:t>
      </w:r>
      <w:r>
        <w:tab/>
        <w:t>сайте</w:t>
      </w:r>
      <w:r>
        <w:tab/>
        <w:t>органа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tab/>
        <w:t>по</w:t>
      </w:r>
      <w:r>
        <w:tab/>
        <w:t>месту</w:t>
      </w:r>
      <w:r>
        <w:tab/>
      </w:r>
      <w:r>
        <w:tab/>
      </w:r>
      <w:r>
        <w:tab/>
        <w:t>нахождения</w:t>
      </w:r>
      <w:r>
        <w:tab/>
      </w:r>
      <w:r>
        <w:tab/>
        <w:t>земельного</w:t>
      </w:r>
      <w:r>
        <w:tab/>
      </w:r>
      <w:r>
        <w:tab/>
        <w:t>участка</w:t>
      </w:r>
      <w:r>
        <w:rPr>
          <w:spacing w:val="-67"/>
        </w:rPr>
        <w:t xml:space="preserve"> </w:t>
      </w:r>
      <w:r w:rsidR="00845056" w:rsidRPr="00FB578D">
        <w:rPr>
          <w:rFonts w:eastAsia="Arial"/>
          <w:lang w:eastAsia="ar-SA"/>
        </w:rPr>
        <w:t>(</w:t>
      </w:r>
      <w:hyperlink r:id="rId15" w:history="1">
        <w:r w:rsidR="00845056" w:rsidRPr="00FB578D">
          <w:rPr>
            <w:rFonts w:eastAsia="Arial"/>
            <w:u w:val="single"/>
            <w:lang w:eastAsia="ar-SA"/>
          </w:rPr>
          <w:t>https://chekmagush.bashkortostan.ru/</w:t>
        </w:r>
      </w:hyperlink>
      <w:r w:rsidRPr="00FB578D">
        <w:t>,</w:t>
      </w:r>
      <w:r w:rsidR="00FB578D" w:rsidRPr="00FB578D">
        <w:rPr>
          <w:spacing w:val="1"/>
        </w:rPr>
        <w:t xml:space="preserve"> </w:t>
      </w:r>
      <w:r w:rsidR="00FB578D" w:rsidRPr="00FB578D">
        <w:rPr>
          <w:rFonts w:eastAsia="Arial"/>
          <w:lang w:eastAsia="ar-SA"/>
        </w:rPr>
        <w:t>https://imyanlikul.ru/?ysclid=m3mp29li2k460255552</w:t>
      </w:r>
      <w:r w:rsidR="00FB578D">
        <w:rPr>
          <w:rFonts w:eastAsia="Arial"/>
          <w:lang w:eastAsia="ar-SA"/>
        </w:rPr>
        <w:t>/</w:t>
      </w:r>
    </w:p>
    <w:p w:rsidR="00BD7C80" w:rsidRDefault="00034BB5">
      <w:pPr>
        <w:pStyle w:val="a3"/>
        <w:ind w:right="113"/>
      </w:pPr>
      <w:r>
        <w:t>Задаток,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признанным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задаток,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-67"/>
        </w:rPr>
        <w:t xml:space="preserve"> </w:t>
      </w:r>
      <w:r>
        <w:t>земельного</w:t>
      </w:r>
      <w:r>
        <w:rPr>
          <w:spacing w:val="11"/>
        </w:rPr>
        <w:t xml:space="preserve"> </w:t>
      </w:r>
      <w:r>
        <w:t>участка</w:t>
      </w:r>
      <w:r>
        <w:rPr>
          <w:spacing w:val="8"/>
        </w:rPr>
        <w:t xml:space="preserve"> </w:t>
      </w:r>
      <w:r>
        <w:t>заключается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пунктом</w:t>
      </w:r>
      <w:r>
        <w:rPr>
          <w:spacing w:val="8"/>
        </w:rPr>
        <w:t xml:space="preserve"> </w:t>
      </w:r>
      <w:r>
        <w:t>13,</w:t>
      </w:r>
      <w:r>
        <w:rPr>
          <w:spacing w:val="10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статьи</w:t>
      </w:r>
    </w:p>
    <w:p w:rsidR="00BD7C80" w:rsidRDefault="00034BB5">
      <w:pPr>
        <w:pStyle w:val="a3"/>
        <w:ind w:right="106" w:firstLine="0"/>
      </w:pPr>
      <w:r>
        <w:t>39.12 Земельного кодекса Российской Федерации, засчитываются в счет цены</w:t>
      </w:r>
      <w:r>
        <w:rPr>
          <w:spacing w:val="1"/>
        </w:rPr>
        <w:t xml:space="preserve"> </w:t>
      </w:r>
      <w:r>
        <w:t>земельного участка либо арендной платы за него. Задатки, внесенные этими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заключившими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 участка вследствие уклонения от заключения указанных договоров,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возвращаются.</w:t>
      </w:r>
    </w:p>
    <w:p w:rsidR="00BD7C80" w:rsidRDefault="00BD7C80">
      <w:pPr>
        <w:pStyle w:val="a3"/>
        <w:ind w:left="0" w:firstLine="0"/>
        <w:jc w:val="left"/>
      </w:pPr>
    </w:p>
    <w:p w:rsidR="00BD7C80" w:rsidRDefault="00034BB5">
      <w:pPr>
        <w:pStyle w:val="1"/>
        <w:ind w:left="723"/>
      </w:pPr>
      <w:r>
        <w:t>Порядок</w:t>
      </w:r>
      <w:r>
        <w:rPr>
          <w:spacing w:val="-4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аукциона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«личный</w:t>
      </w:r>
      <w:r>
        <w:rPr>
          <w:spacing w:val="1"/>
        </w:rPr>
        <w:t xml:space="preserve"> </w:t>
      </w:r>
      <w:r>
        <w:t>кабинет»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аукциона</w:t>
      </w:r>
      <w:r>
        <w:rPr>
          <w:spacing w:val="7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 Организатору аукциона к поданным Заявителями заявкам и документам,</w:t>
      </w:r>
      <w:r>
        <w:rPr>
          <w:spacing w:val="-67"/>
        </w:rPr>
        <w:t xml:space="preserve"> </w:t>
      </w:r>
      <w:r>
        <w:t>а также к</w:t>
      </w:r>
      <w:r>
        <w:rPr>
          <w:spacing w:val="-3"/>
        </w:rPr>
        <w:t xml:space="preserve"> </w:t>
      </w:r>
      <w:r>
        <w:t>журналу</w:t>
      </w:r>
      <w:r>
        <w:rPr>
          <w:spacing w:val="-5"/>
        </w:rPr>
        <w:t xml:space="preserve"> </w:t>
      </w:r>
      <w:r>
        <w:t>приема заявок.</w:t>
      </w:r>
    </w:p>
    <w:p w:rsidR="00BD7C80" w:rsidRDefault="00034BB5">
      <w:pPr>
        <w:pStyle w:val="a3"/>
        <w:ind w:right="105"/>
      </w:pP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Заявителей ведет и подписывает протокол рассмотрения заявок на участие в</w:t>
      </w:r>
      <w:r>
        <w:rPr>
          <w:spacing w:val="1"/>
        </w:rPr>
        <w:t xml:space="preserve"> </w:t>
      </w:r>
      <w:r>
        <w:t>электронном аукционе, который содержит сведения о Заявителях, допущенных</w:t>
      </w:r>
      <w:r>
        <w:rPr>
          <w:spacing w:val="1"/>
        </w:rPr>
        <w:t xml:space="preserve"> </w:t>
      </w:r>
      <w:r>
        <w:t>к участию в электронном аукционе и признанных Участниками 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датах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задатках,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Заявителях, не допущенных к участию в электронном аукционе, с указанием</w:t>
      </w:r>
      <w:r>
        <w:rPr>
          <w:spacing w:val="1"/>
        </w:rPr>
        <w:t xml:space="preserve"> </w:t>
      </w:r>
      <w:r>
        <w:t>причин отказа в допуске к участию в нем. Заявитель, признанный Участником</w:t>
      </w:r>
      <w:r>
        <w:rPr>
          <w:spacing w:val="1"/>
        </w:rPr>
        <w:t xml:space="preserve"> </w:t>
      </w:r>
      <w:r>
        <w:t>электронного аукциона, становится Участником электронного аукциона с 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71"/>
        </w:rPr>
        <w:t xml:space="preserve"> </w:t>
      </w:r>
      <w:r>
        <w:t>заявок.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подписывается не позднее чем в течение одного дня со дня их рассмотрения</w:t>
      </w:r>
      <w:r>
        <w:rPr>
          <w:spacing w:val="1"/>
        </w:rPr>
        <w:t xml:space="preserve"> </w:t>
      </w:r>
      <w:r>
        <w:t>усиленной</w:t>
      </w:r>
      <w:r>
        <w:rPr>
          <w:spacing w:val="10"/>
        </w:rPr>
        <w:t xml:space="preserve"> </w:t>
      </w:r>
      <w:r>
        <w:t>квалифицированной</w:t>
      </w:r>
      <w:r>
        <w:rPr>
          <w:spacing w:val="10"/>
        </w:rPr>
        <w:t xml:space="preserve"> </w:t>
      </w:r>
      <w:r>
        <w:t>электронной</w:t>
      </w:r>
      <w:r>
        <w:rPr>
          <w:spacing w:val="14"/>
        </w:rPr>
        <w:t xml:space="preserve"> </w:t>
      </w:r>
      <w:r>
        <w:t>подписью</w:t>
      </w:r>
      <w:r>
        <w:rPr>
          <w:spacing w:val="8"/>
        </w:rPr>
        <w:t xml:space="preserve"> </w:t>
      </w:r>
      <w:r>
        <w:t>лица,</w:t>
      </w:r>
      <w:r>
        <w:rPr>
          <w:spacing w:val="10"/>
        </w:rPr>
        <w:t xml:space="preserve"> </w:t>
      </w:r>
      <w:r>
        <w:t>уполномоченного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10" w:firstLine="0"/>
      </w:pPr>
      <w:r>
        <w:t>действовать от имени Организатора аукциона, и размещается на электронной</w:t>
      </w:r>
      <w:r>
        <w:rPr>
          <w:spacing w:val="1"/>
        </w:rPr>
        <w:t xml:space="preserve"> </w:t>
      </w:r>
      <w:r>
        <w:t>площадке https://</w:t>
      </w:r>
      <w:hyperlink r:id="rId16">
        <w:r>
          <w:t xml:space="preserve">www.roseltorg.ru/, </w:t>
        </w:r>
      </w:hyperlink>
      <w:r>
        <w:t>не позднее чем на следующий рабочий день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дня подписания протокола.</w:t>
      </w:r>
    </w:p>
    <w:p w:rsidR="00BD7C80" w:rsidRDefault="00034BB5">
      <w:pPr>
        <w:pStyle w:val="a3"/>
        <w:spacing w:before="2"/>
        <w:ind w:right="109"/>
      </w:pPr>
      <w:r>
        <w:t>Данный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https://</w:t>
      </w:r>
      <w:hyperlink r:id="rId17">
        <w:r>
          <w:t>www.roseltorg.ru/</w:t>
        </w:r>
      </w:hyperlink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https://torgi.gov.ru/new/public/lots/reg.</w:t>
      </w:r>
    </w:p>
    <w:p w:rsidR="00BD7C80" w:rsidRDefault="00034BB5">
      <w:pPr>
        <w:pStyle w:val="a3"/>
        <w:spacing w:before="1"/>
        <w:ind w:right="106"/>
      </w:pPr>
      <w:r>
        <w:t>Заявителям,</w:t>
      </w:r>
      <w:r>
        <w:rPr>
          <w:spacing w:val="1"/>
        </w:rPr>
        <w:t xml:space="preserve"> </w:t>
      </w:r>
      <w:r>
        <w:t>признанным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Заявителям,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допущенным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Оператор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 в отношении их решениях не позднее дня, следующего после 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протокола.</w:t>
      </w:r>
    </w:p>
    <w:p w:rsidR="00BD7C80" w:rsidRDefault="00034BB5">
      <w:pPr>
        <w:pStyle w:val="a3"/>
        <w:ind w:right="105"/>
      </w:pPr>
      <w:r>
        <w:t>В случае, если на основании результатов рассмотрения заявок на участие 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аукционе всех Заявителей или о допуске к участию в электронном</w:t>
      </w:r>
      <w:r>
        <w:rPr>
          <w:spacing w:val="-67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аукцион</w:t>
      </w:r>
      <w:r>
        <w:rPr>
          <w:spacing w:val="-3"/>
        </w:rPr>
        <w:t xml:space="preserve"> </w:t>
      </w:r>
      <w:r>
        <w:t>признается</w:t>
      </w:r>
      <w:r>
        <w:rPr>
          <w:spacing w:val="-3"/>
        </w:rPr>
        <w:t xml:space="preserve"> </w:t>
      </w:r>
      <w:r>
        <w:t>несостоявшимся.</w:t>
      </w:r>
    </w:p>
    <w:p w:rsidR="00BD7C80" w:rsidRDefault="00034BB5">
      <w:pPr>
        <w:pStyle w:val="a3"/>
        <w:ind w:right="105"/>
      </w:pPr>
      <w:r>
        <w:t>В случае, если аукцион признан несостоявшимся и только один Заявитель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 участка либо</w:t>
      </w:r>
      <w:r>
        <w:rPr>
          <w:spacing w:val="1"/>
        </w:rPr>
        <w:t xml:space="preserve"> </w:t>
      </w:r>
      <w:r>
        <w:t>договор аренды</w:t>
      </w:r>
      <w:r>
        <w:rPr>
          <w:spacing w:val="1"/>
        </w:rPr>
        <w:t xml:space="preserve"> </w:t>
      </w:r>
      <w:r>
        <w:t>земельного участка</w:t>
      </w:r>
      <w:r>
        <w:rPr>
          <w:spacing w:val="1"/>
        </w:rPr>
        <w:t xml:space="preserve"> </w:t>
      </w:r>
      <w:r>
        <w:t>заключается с</w:t>
      </w:r>
      <w:r>
        <w:rPr>
          <w:spacing w:val="1"/>
        </w:rPr>
        <w:t xml:space="preserve"> </w:t>
      </w:r>
      <w:r>
        <w:t>таким Заявителем. При этом цена земельного участка или размер 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BD7C80" w:rsidRDefault="00034BB5">
      <w:pPr>
        <w:pStyle w:val="a3"/>
        <w:ind w:right="105"/>
      </w:pPr>
      <w:r>
        <w:t>В случае, если по окончании срока подачи заявок на участие в аукционе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(одна)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аукцион</w:t>
      </w:r>
      <w:r>
        <w:rPr>
          <w:spacing w:val="-67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несостоявшимся.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единственная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указанную</w:t>
      </w:r>
      <w:r>
        <w:rPr>
          <w:spacing w:val="7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 Заявителем. При этом цена земельного участка или размер 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BD7C80" w:rsidRDefault="00034BB5">
      <w:pPr>
        <w:pStyle w:val="a3"/>
        <w:ind w:right="112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несостоявшимся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аукционе.</w:t>
      </w:r>
    </w:p>
    <w:p w:rsidR="00BD7C80" w:rsidRDefault="00BD7C80">
      <w:pPr>
        <w:pStyle w:val="a3"/>
        <w:spacing w:before="4"/>
        <w:ind w:left="0" w:firstLine="0"/>
        <w:jc w:val="left"/>
      </w:pPr>
    </w:p>
    <w:p w:rsidR="00BD7C80" w:rsidRDefault="00034BB5">
      <w:pPr>
        <w:pStyle w:val="1"/>
        <w:ind w:left="728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определения</w:t>
      </w:r>
    </w:p>
    <w:p w:rsidR="00BD7C80" w:rsidRDefault="00034BB5">
      <w:pPr>
        <w:spacing w:before="2" w:line="319" w:lineRule="exact"/>
        <w:ind w:left="165" w:right="173"/>
        <w:jc w:val="center"/>
        <w:rPr>
          <w:b/>
          <w:sz w:val="28"/>
        </w:rPr>
      </w:pPr>
      <w:r>
        <w:rPr>
          <w:b/>
          <w:sz w:val="28"/>
        </w:rPr>
        <w:t>победителя</w:t>
      </w:r>
    </w:p>
    <w:p w:rsidR="00BD7C80" w:rsidRDefault="00034BB5">
      <w:pPr>
        <w:pStyle w:val="a3"/>
        <w:ind w:right="108"/>
      </w:pPr>
      <w:r>
        <w:t>Процедура электронного аукциона проводится в день и время, указанные в</w:t>
      </w:r>
      <w:r>
        <w:rPr>
          <w:spacing w:val="-67"/>
        </w:rPr>
        <w:t xml:space="preserve"> </w:t>
      </w:r>
      <w:r>
        <w:t>Извещении о проведении электронных аукционов, путем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равную</w:t>
      </w:r>
      <w:r>
        <w:rPr>
          <w:spacing w:val="-2"/>
        </w:rPr>
        <w:t xml:space="preserve"> </w:t>
      </w:r>
      <w:r>
        <w:t>величине «шага аукциона».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13"/>
      </w:pPr>
      <w:r>
        <w:t>Электронный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назначенную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допущены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Заявителей.</w:t>
      </w:r>
    </w:p>
    <w:p w:rsidR="00BD7C80" w:rsidRDefault="00034BB5">
      <w:pPr>
        <w:pStyle w:val="a3"/>
        <w:spacing w:before="2"/>
        <w:ind w:right="106"/>
      </w:pPr>
      <w:r>
        <w:t>В течение 10 (десяти) минут с момента начала проведения 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заявить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ценовые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аукциона</w:t>
      </w:r>
      <w:r>
        <w:rPr>
          <w:spacing w:val="-3"/>
        </w:rPr>
        <w:t xml:space="preserve"> </w:t>
      </w:r>
      <w:r>
        <w:t>на величину</w:t>
      </w:r>
      <w:r>
        <w:rPr>
          <w:spacing w:val="-4"/>
        </w:rPr>
        <w:t xml:space="preserve"> </w:t>
      </w:r>
      <w:r>
        <w:t>равную</w:t>
      </w:r>
      <w:r>
        <w:rPr>
          <w:spacing w:val="1"/>
        </w:rPr>
        <w:t xml:space="preserve"> </w:t>
      </w:r>
      <w:r>
        <w:t>«шагу</w:t>
      </w:r>
      <w:r>
        <w:rPr>
          <w:spacing w:val="-5"/>
        </w:rPr>
        <w:t xml:space="preserve"> </w:t>
      </w:r>
      <w:r>
        <w:t>аукциона».</w:t>
      </w:r>
    </w:p>
    <w:p w:rsidR="00BD7C80" w:rsidRDefault="00034BB5">
      <w:pPr>
        <w:pStyle w:val="a3"/>
        <w:spacing w:before="1" w:line="322" w:lineRule="exact"/>
        <w:ind w:left="666" w:firstLine="0"/>
      </w:pP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указанного времени:</w:t>
      </w:r>
    </w:p>
    <w:p w:rsidR="00BD7C80" w:rsidRDefault="00034BB5">
      <w:pPr>
        <w:pStyle w:val="a4"/>
        <w:numPr>
          <w:ilvl w:val="0"/>
          <w:numId w:val="2"/>
        </w:numPr>
        <w:tabs>
          <w:tab w:val="left" w:pos="1101"/>
        </w:tabs>
        <w:ind w:right="107" w:firstLine="566"/>
        <w:jc w:val="both"/>
        <w:rPr>
          <w:sz w:val="28"/>
        </w:rPr>
      </w:pP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«шаг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аукциона»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(десять)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последнего предложения о цене предмета аукциона, 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поступило,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spellStart"/>
      <w:r w:rsidR="00772CFC">
        <w:rPr>
          <w:sz w:val="28"/>
        </w:rPr>
        <w:t>программ</w:t>
      </w:r>
      <w:r>
        <w:rPr>
          <w:sz w:val="28"/>
        </w:rPr>
        <w:t>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завершается;</w:t>
      </w:r>
    </w:p>
    <w:p w:rsidR="00BD7C80" w:rsidRDefault="00034BB5">
      <w:pPr>
        <w:pStyle w:val="a4"/>
        <w:numPr>
          <w:ilvl w:val="0"/>
          <w:numId w:val="2"/>
        </w:numPr>
        <w:tabs>
          <w:tab w:val="left" w:pos="1120"/>
        </w:tabs>
        <w:ind w:right="109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программно</w:t>
      </w:r>
      <w:proofErr w:type="spellEnd"/>
      <w:r>
        <w:rPr>
          <w:sz w:val="28"/>
        </w:rPr>
        <w:t xml:space="preserve"> - аппаратных средств электронной площадки завершается.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время завершения аукциона.</w:t>
      </w:r>
    </w:p>
    <w:p w:rsidR="00BD7C80" w:rsidRDefault="00034BB5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требованиями:</w:t>
      </w:r>
    </w:p>
    <w:p w:rsidR="00BD7C80" w:rsidRDefault="00034BB5">
      <w:pPr>
        <w:pStyle w:val="a4"/>
        <w:numPr>
          <w:ilvl w:val="0"/>
          <w:numId w:val="1"/>
        </w:numPr>
        <w:tabs>
          <w:tab w:val="left" w:pos="1046"/>
        </w:tabs>
        <w:ind w:right="112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меньшее,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 ранее, а также ценовое предложение, равное нулю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 аукцион;</w:t>
      </w:r>
    </w:p>
    <w:p w:rsidR="00BD7C80" w:rsidRDefault="00034BB5">
      <w:pPr>
        <w:pStyle w:val="a4"/>
        <w:numPr>
          <w:ilvl w:val="0"/>
          <w:numId w:val="1"/>
        </w:numPr>
        <w:tabs>
          <w:tab w:val="left" w:pos="1003"/>
        </w:tabs>
        <w:spacing w:before="1"/>
        <w:ind w:right="114" w:firstLine="566"/>
        <w:jc w:val="both"/>
        <w:rPr>
          <w:sz w:val="28"/>
        </w:rPr>
      </w:pPr>
      <w:r>
        <w:rPr>
          <w:sz w:val="28"/>
        </w:rPr>
        <w:t>не вправе подавать предложение о цене предмета аукциона выше, чем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ценовое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пределов</w:t>
      </w:r>
      <w:r>
        <w:rPr>
          <w:spacing w:val="-4"/>
          <w:sz w:val="28"/>
        </w:rPr>
        <w:t xml:space="preserve"> </w:t>
      </w:r>
      <w:r>
        <w:rPr>
          <w:sz w:val="28"/>
        </w:rPr>
        <w:t>«шага</w:t>
      </w:r>
      <w:r>
        <w:rPr>
          <w:spacing w:val="2"/>
          <w:sz w:val="28"/>
        </w:rPr>
        <w:t xml:space="preserve"> </w:t>
      </w:r>
      <w:r>
        <w:rPr>
          <w:sz w:val="28"/>
        </w:rPr>
        <w:t>аукциона».</w:t>
      </w:r>
    </w:p>
    <w:p w:rsidR="00BD7C80" w:rsidRDefault="00034BB5">
      <w:pPr>
        <w:pStyle w:val="a3"/>
        <w:ind w:right="106"/>
      </w:pPr>
      <w:r>
        <w:t>Каждое</w:t>
      </w:r>
      <w:r>
        <w:rPr>
          <w:spacing w:val="1"/>
        </w:rPr>
        <w:t xml:space="preserve"> </w:t>
      </w:r>
      <w:r>
        <w:t>ценовое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подаваемое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-1"/>
        </w:rPr>
        <w:t xml:space="preserve"> </w:t>
      </w:r>
      <w:r>
        <w:t>электронной подписью.</w:t>
      </w:r>
    </w:p>
    <w:p w:rsidR="00BD7C80" w:rsidRDefault="00034BB5">
      <w:pPr>
        <w:pStyle w:val="1"/>
        <w:spacing w:before="3"/>
        <w:ind w:left="100" w:right="107" w:firstLine="566"/>
        <w:jc w:val="both"/>
        <w:rPr>
          <w:b w:val="0"/>
        </w:rPr>
      </w:pP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электронного аукциона, предложивший наибольшую цены за 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71"/>
        </w:rPr>
        <w:t xml:space="preserve"> </w:t>
      </w:r>
      <w:r>
        <w:t>платы</w:t>
      </w:r>
      <w:r>
        <w:rPr>
          <w:spacing w:val="71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</w:t>
      </w:r>
      <w:r>
        <w:rPr>
          <w:b w:val="0"/>
        </w:rPr>
        <w:t>.</w:t>
      </w:r>
    </w:p>
    <w:p w:rsidR="00BD7C80" w:rsidRDefault="00034BB5">
      <w:pPr>
        <w:pStyle w:val="a3"/>
        <w:ind w:right="109"/>
      </w:pPr>
      <w:r>
        <w:t>Ход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Операторо</w:t>
      </w:r>
      <w:r w:rsidR="007D4366">
        <w:t>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https://www.roseltorg.ru/</w:t>
        </w:r>
      </w:hyperlink>
      <w:r>
        <w:rPr>
          <w:color w:val="0000FF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(одного)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аукциона.</w:t>
      </w:r>
    </w:p>
    <w:p w:rsidR="00BD7C80" w:rsidRDefault="00034BB5">
      <w:pPr>
        <w:pStyle w:val="a3"/>
        <w:ind w:right="106"/>
      </w:pPr>
      <w:r>
        <w:t>На основании данного журнала Организатор аукциона в день 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протокола,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(одного) рабочего дня со дня подписания данного протокола на 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https://</w:t>
      </w:r>
      <w:hyperlink r:id="rId19">
        <w:r>
          <w:t>www.roseltorg.ru/.</w:t>
        </w:r>
      </w:hyperlink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https://www.roseltorg.ru/</w:t>
        </w:r>
      </w:hyperlink>
      <w:r>
        <w:rPr>
          <w:color w:val="0000FF"/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автоматическом</w:t>
      </w:r>
      <w:r>
        <w:rPr>
          <w:spacing w:val="6"/>
        </w:rPr>
        <w:t xml:space="preserve"> </w:t>
      </w:r>
      <w:r>
        <w:t>режиме</w:t>
      </w:r>
      <w:r>
        <w:rPr>
          <w:spacing w:val="6"/>
        </w:rPr>
        <w:t xml:space="preserve"> </w:t>
      </w:r>
      <w:r>
        <w:t>направляется</w:t>
      </w:r>
      <w:r>
        <w:rPr>
          <w:spacing w:val="7"/>
        </w:rPr>
        <w:t xml:space="preserve"> </w:t>
      </w:r>
      <w:r>
        <w:t>Оператором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 w:line="242" w:lineRule="auto"/>
        <w:ind w:right="109" w:firstLine="0"/>
      </w:pP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https://torgi.gov.ru/new/public/lots/reg.</w:t>
      </w:r>
    </w:p>
    <w:p w:rsidR="00BD7C80" w:rsidRDefault="00034BB5">
      <w:pPr>
        <w:pStyle w:val="a3"/>
        <w:ind w:right="105"/>
      </w:pPr>
      <w:r>
        <w:t>В случае, если в электронном аукционе участвовал только один Участник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присутствовал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поступило</w:t>
      </w:r>
      <w:r>
        <w:rPr>
          <w:spacing w:val="70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 предложения о цене предмета аукциона, которое предусматривало бы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высокую</w:t>
      </w:r>
      <w:r>
        <w:rPr>
          <w:spacing w:val="-3"/>
        </w:rPr>
        <w:t xml:space="preserve"> </w:t>
      </w:r>
      <w:r>
        <w:t>цену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аукциона,</w:t>
      </w:r>
      <w:r>
        <w:rPr>
          <w:spacing w:val="-4"/>
        </w:rPr>
        <w:t xml:space="preserve"> </w:t>
      </w:r>
      <w:r>
        <w:t>аукцион</w:t>
      </w:r>
      <w:r>
        <w:rPr>
          <w:spacing w:val="-5"/>
        </w:rPr>
        <w:t xml:space="preserve"> </w:t>
      </w:r>
      <w:r>
        <w:t>признается</w:t>
      </w:r>
      <w:r>
        <w:rPr>
          <w:spacing w:val="-4"/>
        </w:rPr>
        <w:t xml:space="preserve"> </w:t>
      </w:r>
      <w:r>
        <w:t>несостоявшимся.</w:t>
      </w:r>
    </w:p>
    <w:p w:rsidR="00BD7C80" w:rsidRDefault="00034BB5">
      <w:pPr>
        <w:pStyle w:val="a3"/>
        <w:ind w:right="10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 или единственным принявшим участие в электронном аукционе его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договор аренды земельного участка. При этом цена земельного участка или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принявшим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устанавливается в размере, равном начальной цене предмета</w:t>
      </w:r>
      <w:r>
        <w:rPr>
          <w:spacing w:val="70"/>
        </w:rPr>
        <w:t xml:space="preserve"> </w:t>
      </w:r>
      <w:r>
        <w:t>аукциона (пункт</w:t>
      </w:r>
      <w:r>
        <w:rPr>
          <w:spacing w:val="1"/>
        </w:rPr>
        <w:t xml:space="preserve"> </w:t>
      </w:r>
      <w:r>
        <w:t>20 статья</w:t>
      </w:r>
      <w:r>
        <w:rPr>
          <w:spacing w:val="-1"/>
        </w:rPr>
        <w:t xml:space="preserve"> </w:t>
      </w:r>
      <w:r>
        <w:t>39.12</w:t>
      </w:r>
      <w:r>
        <w:rPr>
          <w:spacing w:val="1"/>
        </w:rPr>
        <w:t xml:space="preserve"> </w:t>
      </w:r>
      <w:r>
        <w:t>Земельного кодекса Российской</w:t>
      </w:r>
      <w:r>
        <w:rPr>
          <w:spacing w:val="-1"/>
        </w:rPr>
        <w:t xml:space="preserve"> </w:t>
      </w:r>
      <w:r>
        <w:t>Федерации).</w:t>
      </w:r>
    </w:p>
    <w:p w:rsidR="00BD7C80" w:rsidRDefault="00034BB5">
      <w:pPr>
        <w:pStyle w:val="a3"/>
        <w:ind w:right="115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несостоявшимся</w:t>
      </w:r>
      <w:r>
        <w:rPr>
          <w:spacing w:val="1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протоколом</w:t>
      </w:r>
      <w:r>
        <w:rPr>
          <w:spacing w:val="-3"/>
        </w:rPr>
        <w:t xml:space="preserve"> </w:t>
      </w:r>
      <w:r>
        <w:t>о результатах</w:t>
      </w:r>
      <w:r>
        <w:rPr>
          <w:spacing w:val="-3"/>
        </w:rPr>
        <w:t xml:space="preserve"> </w:t>
      </w:r>
      <w:r>
        <w:t>электронного аукциона.</w:t>
      </w:r>
    </w:p>
    <w:p w:rsidR="00BD7C80" w:rsidRDefault="00BD7C80">
      <w:pPr>
        <w:pStyle w:val="a3"/>
        <w:spacing w:before="11"/>
        <w:ind w:left="0" w:firstLine="0"/>
        <w:jc w:val="left"/>
        <w:rPr>
          <w:sz w:val="27"/>
        </w:rPr>
      </w:pPr>
    </w:p>
    <w:p w:rsidR="00BD7C80" w:rsidRDefault="00034BB5">
      <w:pPr>
        <w:pStyle w:val="1"/>
        <w:ind w:left="730"/>
      </w:pPr>
      <w:r>
        <w:t>Срок</w:t>
      </w:r>
      <w:r>
        <w:rPr>
          <w:spacing w:val="-2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договора аренды</w:t>
      </w:r>
      <w:r>
        <w:rPr>
          <w:spacing w:val="-2"/>
        </w:rPr>
        <w:t xml:space="preserve"> </w:t>
      </w:r>
      <w:r>
        <w:t>земельного участка</w:t>
      </w:r>
    </w:p>
    <w:p w:rsidR="00BD7C80" w:rsidRDefault="00BD7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5"/>
      </w:pPr>
      <w:r>
        <w:t>Организатор аукциона в течение 5 (пяти) дней, но не ранее чем через 10</w:t>
      </w:r>
      <w:r>
        <w:rPr>
          <w:spacing w:val="1"/>
        </w:rPr>
        <w:t xml:space="preserve"> </w:t>
      </w:r>
      <w:r>
        <w:t>(десять) дней со дня размещения протокола рассмотрения заявок на участие 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несостоявшимся,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 торгов https://</w:t>
      </w:r>
      <w:hyperlink r:id="rId21">
        <w:r>
          <w:t>www.roseltorg.ru/,</w:t>
        </w:r>
      </w:hyperlink>
      <w:r>
        <w:t xml:space="preserve"> направляется Победителю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13,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39.12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2).</w:t>
      </w:r>
    </w:p>
    <w:p w:rsidR="00BD7C80" w:rsidRDefault="00034BB5">
      <w:pPr>
        <w:pStyle w:val="a3"/>
        <w:ind w:right="106"/>
      </w:pP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 порядке в течение 30 (тридцати) дней со дня направления</w:t>
      </w:r>
      <w:r>
        <w:rPr>
          <w:spacing w:val="1"/>
        </w:rPr>
        <w:t xml:space="preserve"> </w:t>
      </w:r>
      <w:r>
        <w:t>проекта договора аренды земельного участка, но не ранее чем через 10 (десять)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несостоявшимся,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официальном сайте торгов </w:t>
      </w:r>
      <w:hyperlink r:id="rId22">
        <w:r>
          <w:t xml:space="preserve">www.torgi.gov.ru. </w:t>
        </w:r>
      </w:hyperlink>
      <w:r>
        <w:t>Если договор аренды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предпоследнее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-2"/>
        </w:rPr>
        <w:t xml:space="preserve"> </w:t>
      </w:r>
      <w:r>
        <w:t>по цене,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Победителем аукциона.</w:t>
      </w:r>
    </w:p>
    <w:p w:rsidR="00BD7C80" w:rsidRDefault="00034BB5">
      <w:pPr>
        <w:pStyle w:val="a3"/>
        <w:ind w:right="107"/>
      </w:pP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 w:rsidRPr="00772CFC">
        <w:rPr>
          <w:color w:val="000000" w:themeColor="text1"/>
        </w:rPr>
        <w:t>с</w:t>
      </w:r>
      <w:r w:rsidRPr="00772CFC">
        <w:rPr>
          <w:color w:val="000000" w:themeColor="text1"/>
          <w:spacing w:val="1"/>
        </w:rPr>
        <w:t xml:space="preserve"> </w:t>
      </w:r>
      <w:r w:rsidR="00772CFC" w:rsidRPr="00772CFC">
        <w:rPr>
          <w:color w:val="000000" w:themeColor="text1"/>
        </w:rPr>
        <w:t>Министерством земельных и имущественных отношений Республики Башкортостан.</w:t>
      </w:r>
      <w:r w:rsidRPr="00772CFC">
        <w:rPr>
          <w:color w:val="000000" w:themeColor="text1"/>
          <w:spacing w:val="21"/>
        </w:rPr>
        <w:t xml:space="preserve"> </w:t>
      </w:r>
      <w:r>
        <w:t>Арендная</w:t>
      </w:r>
      <w:r>
        <w:rPr>
          <w:spacing w:val="30"/>
        </w:rPr>
        <w:t xml:space="preserve"> </w:t>
      </w:r>
      <w:r>
        <w:t>плата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772CFC" w:rsidRDefault="00772CFC" w:rsidP="00772CFC">
      <w:pPr>
        <w:pStyle w:val="a3"/>
        <w:spacing w:before="67"/>
        <w:ind w:left="0" w:right="105" w:firstLine="0"/>
      </w:pPr>
    </w:p>
    <w:p w:rsidR="00BD7C80" w:rsidRPr="00845056" w:rsidRDefault="00034BB5" w:rsidP="00772CFC">
      <w:pPr>
        <w:pStyle w:val="a3"/>
        <w:spacing w:before="67"/>
        <w:ind w:left="0" w:right="105" w:firstLine="0"/>
        <w:rPr>
          <w:color w:val="000000" w:themeColor="text1"/>
        </w:rPr>
      </w:pPr>
      <w:r>
        <w:t>за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заключенному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 xml:space="preserve">перечисляется единовременным платежом в течение </w:t>
      </w:r>
      <w:r w:rsidR="007D4366" w:rsidRPr="007D4366">
        <w:t>20</w:t>
      </w:r>
      <w:r>
        <w:t xml:space="preserve"> рабочих дней с 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 xml:space="preserve">реквизиты. </w:t>
      </w:r>
      <w:r w:rsidRPr="00845056">
        <w:rPr>
          <w:color w:val="000000" w:themeColor="text1"/>
        </w:rPr>
        <w:t xml:space="preserve">В дальнейшем </w:t>
      </w:r>
      <w:r w:rsidR="00772CFC" w:rsidRPr="00845056">
        <w:rPr>
          <w:color w:val="000000" w:themeColor="text1"/>
        </w:rPr>
        <w:t xml:space="preserve">Арендная плата, со второго года срока аренды </w:t>
      </w:r>
      <w:proofErr w:type="gramStart"/>
      <w:r w:rsidR="00772CFC" w:rsidRPr="00845056">
        <w:rPr>
          <w:color w:val="000000" w:themeColor="text1"/>
        </w:rPr>
        <w:t>делится  на</w:t>
      </w:r>
      <w:proofErr w:type="gramEnd"/>
      <w:r w:rsidR="00772CFC" w:rsidRPr="00845056">
        <w:rPr>
          <w:color w:val="000000" w:themeColor="text1"/>
        </w:rPr>
        <w:t xml:space="preserve"> 12 месяцев и вносится Арендатором за каждый месяц вперед, в срок не позднее десятого числа текущего месяца</w:t>
      </w:r>
      <w:r w:rsidRPr="00845056">
        <w:rPr>
          <w:color w:val="000000" w:themeColor="text1"/>
        </w:rPr>
        <w:t>.</w:t>
      </w:r>
    </w:p>
    <w:p w:rsidR="00BD7C80" w:rsidRPr="007D4366" w:rsidRDefault="00BD7C80">
      <w:pPr>
        <w:pStyle w:val="a3"/>
        <w:spacing w:before="7"/>
        <w:ind w:left="0" w:firstLine="0"/>
        <w:jc w:val="left"/>
        <w:rPr>
          <w:color w:val="FF0000"/>
        </w:rPr>
      </w:pPr>
    </w:p>
    <w:p w:rsidR="00BD7C80" w:rsidRDefault="00034BB5">
      <w:pPr>
        <w:pStyle w:val="1"/>
        <w:ind w:left="729"/>
      </w:pPr>
      <w:r>
        <w:t>Особые</w:t>
      </w:r>
      <w:r>
        <w:rPr>
          <w:spacing w:val="-2"/>
        </w:rPr>
        <w:t xml:space="preserve"> </w:t>
      </w:r>
      <w:r>
        <w:t>условия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448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пределах срока действия договора арендатор не вправе уступать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обязательствам,</w:t>
      </w:r>
      <w:r>
        <w:rPr>
          <w:spacing w:val="1"/>
        </w:rPr>
        <w:t xml:space="preserve"> </w:t>
      </w:r>
      <w:r>
        <w:t>возникшим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заключенного</w:t>
      </w:r>
      <w:r>
        <w:rPr>
          <w:spacing w:val="-3"/>
        </w:rPr>
        <w:t xml:space="preserve"> </w:t>
      </w:r>
      <w:r>
        <w:t>договора.</w:t>
      </w:r>
    </w:p>
    <w:p w:rsidR="00BD7C80" w:rsidRDefault="00034BB5">
      <w:pPr>
        <w:pStyle w:val="a3"/>
        <w:spacing w:before="2"/>
        <w:ind w:right="106"/>
      </w:pPr>
      <w:r>
        <w:t>В соответствии с пунктом 15 статьи 39.8 Земельного кодекса РФ арендатор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аренды</w:t>
      </w:r>
      <w:r>
        <w:rPr>
          <w:spacing w:val="-1"/>
        </w:rPr>
        <w:t xml:space="preserve"> </w:t>
      </w:r>
      <w:r>
        <w:t>земельного участка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торгов.</w:t>
      </w:r>
    </w:p>
    <w:p w:rsidR="00BD7C80" w:rsidRDefault="00BD7C80">
      <w:pPr>
        <w:pStyle w:val="a3"/>
        <w:spacing w:before="3"/>
        <w:ind w:left="0" w:firstLine="0"/>
        <w:jc w:val="left"/>
      </w:pPr>
    </w:p>
    <w:p w:rsidR="00BD7C80" w:rsidRDefault="00034BB5">
      <w:pPr>
        <w:pStyle w:val="1"/>
        <w:ind w:left="730"/>
      </w:pPr>
      <w:r>
        <w:t>Порядок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4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информацией</w:t>
      </w:r>
    </w:p>
    <w:p w:rsidR="00BD7C80" w:rsidRDefault="00BD7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D7C80" w:rsidRDefault="00034BB5" w:rsidP="00A43BB7">
      <w:pPr>
        <w:pStyle w:val="a3"/>
        <w:ind w:right="106"/>
      </w:pPr>
      <w:r>
        <w:t>Более</w:t>
      </w:r>
      <w:r>
        <w:rPr>
          <w:spacing w:val="1"/>
        </w:rPr>
        <w:t xml:space="preserve"> </w:t>
      </w:r>
      <w:r>
        <w:t>подробную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 w:rsidR="00065756">
        <w:t>Ч</w:t>
      </w:r>
      <w:r w:rsidR="00206F1E">
        <w:t>екмагушевскому</w:t>
      </w:r>
      <w:proofErr w:type="spellEnd"/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отделами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Республики</w:t>
      </w:r>
      <w:r>
        <w:rPr>
          <w:spacing w:val="25"/>
        </w:rPr>
        <w:t xml:space="preserve"> </w:t>
      </w:r>
      <w:r>
        <w:t>Башкортостан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рабочие</w:t>
      </w:r>
      <w:r>
        <w:rPr>
          <w:spacing w:val="27"/>
        </w:rPr>
        <w:t xml:space="preserve"> </w:t>
      </w:r>
      <w:r>
        <w:t>дни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понедельника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пятницу</w:t>
      </w:r>
      <w:r>
        <w:rPr>
          <w:spacing w:val="22"/>
        </w:rPr>
        <w:t xml:space="preserve"> </w:t>
      </w:r>
      <w:r>
        <w:t>с</w:t>
      </w:r>
      <w:r w:rsidR="00A43BB7">
        <w:t xml:space="preserve">  </w:t>
      </w:r>
      <w:r>
        <w:t>09.00 до 13.00 и с 14.00 до 1</w:t>
      </w:r>
      <w:r w:rsidR="00206F1E">
        <w:t>7</w:t>
      </w:r>
      <w:r>
        <w:t>.00 часов местного времени по адресу: Республика</w:t>
      </w:r>
      <w:r>
        <w:rPr>
          <w:spacing w:val="-67"/>
        </w:rPr>
        <w:t xml:space="preserve"> </w:t>
      </w:r>
      <w:r>
        <w:t>Башкортостан,</w:t>
      </w:r>
      <w:r>
        <w:rPr>
          <w:spacing w:val="1"/>
        </w:rPr>
        <w:t xml:space="preserve"> </w:t>
      </w:r>
      <w:proofErr w:type="spellStart"/>
      <w:r w:rsidR="00772CFC">
        <w:t>с.Чекмагуш</w:t>
      </w:r>
      <w:proofErr w:type="spellEnd"/>
      <w:r w:rsidR="00772CFC">
        <w:t xml:space="preserve">, </w:t>
      </w:r>
      <w:proofErr w:type="spellStart"/>
      <w:r w:rsidR="00772CFC">
        <w:t>ул.Ленина</w:t>
      </w:r>
      <w:proofErr w:type="spellEnd"/>
      <w:r w:rsidR="00772CFC">
        <w:t>, д.43</w:t>
      </w:r>
      <w:r>
        <w:t>,</w:t>
      </w:r>
      <w:r>
        <w:rPr>
          <w:spacing w:val="1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 w:rsidR="00772CFC">
        <w:t xml:space="preserve">телефон: 834796031806 </w:t>
      </w:r>
      <w:r>
        <w:tab/>
        <w:t>и</w:t>
      </w:r>
      <w:r>
        <w:tab/>
        <w:t>(или)</w:t>
      </w:r>
      <w:r>
        <w:tab/>
      </w:r>
      <w:r>
        <w:tab/>
        <w:t>на</w:t>
      </w:r>
      <w:r>
        <w:tab/>
        <w:t>сайтах</w:t>
      </w:r>
      <w:r>
        <w:rPr>
          <w:spacing w:val="-68"/>
        </w:rPr>
        <w:t xml:space="preserve"> </w:t>
      </w:r>
      <w:r>
        <w:t>https://torgi.gov.ru/new/public/lots/reg,</w:t>
      </w:r>
      <w:r>
        <w:tab/>
      </w:r>
      <w:r>
        <w:tab/>
      </w:r>
      <w:r>
        <w:tab/>
        <w:t>https://</w:t>
      </w:r>
      <w:hyperlink r:id="rId23">
        <w:r>
          <w:t>www.roseltorg.ru/,</w:t>
        </w:r>
      </w:hyperlink>
      <w:r>
        <w:rPr>
          <w:spacing w:val="-68"/>
        </w:rPr>
        <w:t xml:space="preserve"> </w:t>
      </w:r>
      <w:r>
        <w:t>https://mzio.bashkortostan.ru/.</w:t>
      </w:r>
    </w:p>
    <w:p w:rsidR="00BD7C80" w:rsidRDefault="00BD7C80">
      <w:pPr>
        <w:pStyle w:val="a3"/>
        <w:spacing w:before="4"/>
        <w:ind w:left="0" w:firstLine="0"/>
        <w:jc w:val="left"/>
      </w:pPr>
    </w:p>
    <w:p w:rsidR="00BD7C80" w:rsidRDefault="00034BB5">
      <w:pPr>
        <w:pStyle w:val="1"/>
        <w:ind w:left="732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D7C80" w:rsidRDefault="00BD7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12"/>
      </w:pP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регулируются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sectPr w:rsidR="00BD7C80">
      <w:pgSz w:w="11910" w:h="16840"/>
      <w:pgMar w:top="1040" w:right="7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7101E"/>
    <w:multiLevelType w:val="hybridMultilevel"/>
    <w:tmpl w:val="1A50C194"/>
    <w:lvl w:ilvl="0" w:tplc="E6BA03A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0072BC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11380A42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CAD015B4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038664B2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946C5FC8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F494565E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CFFA48F0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8E3AD3B2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1">
    <w:nsid w:val="192308E6"/>
    <w:multiLevelType w:val="hybridMultilevel"/>
    <w:tmpl w:val="22381654"/>
    <w:lvl w:ilvl="0" w:tplc="056E8E6C">
      <w:start w:val="1"/>
      <w:numFmt w:val="decimal"/>
      <w:lvlText w:val="%1)"/>
      <w:lvlJc w:val="left"/>
      <w:pPr>
        <w:ind w:left="100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964BA4">
      <w:numFmt w:val="bullet"/>
      <w:lvlText w:val="•"/>
      <w:lvlJc w:val="left"/>
      <w:pPr>
        <w:ind w:left="1072" w:hanging="355"/>
      </w:pPr>
      <w:rPr>
        <w:rFonts w:hint="default"/>
        <w:lang w:val="ru-RU" w:eastAsia="en-US" w:bidi="ar-SA"/>
      </w:rPr>
    </w:lvl>
    <w:lvl w:ilvl="2" w:tplc="4A98379A">
      <w:numFmt w:val="bullet"/>
      <w:lvlText w:val="•"/>
      <w:lvlJc w:val="left"/>
      <w:pPr>
        <w:ind w:left="2045" w:hanging="355"/>
      </w:pPr>
      <w:rPr>
        <w:rFonts w:hint="default"/>
        <w:lang w:val="ru-RU" w:eastAsia="en-US" w:bidi="ar-SA"/>
      </w:rPr>
    </w:lvl>
    <w:lvl w:ilvl="3" w:tplc="9D9AB2D6">
      <w:numFmt w:val="bullet"/>
      <w:lvlText w:val="•"/>
      <w:lvlJc w:val="left"/>
      <w:pPr>
        <w:ind w:left="3017" w:hanging="355"/>
      </w:pPr>
      <w:rPr>
        <w:rFonts w:hint="default"/>
        <w:lang w:val="ru-RU" w:eastAsia="en-US" w:bidi="ar-SA"/>
      </w:rPr>
    </w:lvl>
    <w:lvl w:ilvl="4" w:tplc="2F4CF3CE">
      <w:numFmt w:val="bullet"/>
      <w:lvlText w:val="•"/>
      <w:lvlJc w:val="left"/>
      <w:pPr>
        <w:ind w:left="3990" w:hanging="355"/>
      </w:pPr>
      <w:rPr>
        <w:rFonts w:hint="default"/>
        <w:lang w:val="ru-RU" w:eastAsia="en-US" w:bidi="ar-SA"/>
      </w:rPr>
    </w:lvl>
    <w:lvl w:ilvl="5" w:tplc="D57A3B34">
      <w:numFmt w:val="bullet"/>
      <w:lvlText w:val="•"/>
      <w:lvlJc w:val="left"/>
      <w:pPr>
        <w:ind w:left="4963" w:hanging="355"/>
      </w:pPr>
      <w:rPr>
        <w:rFonts w:hint="default"/>
        <w:lang w:val="ru-RU" w:eastAsia="en-US" w:bidi="ar-SA"/>
      </w:rPr>
    </w:lvl>
    <w:lvl w:ilvl="6" w:tplc="825A2306">
      <w:numFmt w:val="bullet"/>
      <w:lvlText w:val="•"/>
      <w:lvlJc w:val="left"/>
      <w:pPr>
        <w:ind w:left="5935" w:hanging="355"/>
      </w:pPr>
      <w:rPr>
        <w:rFonts w:hint="default"/>
        <w:lang w:val="ru-RU" w:eastAsia="en-US" w:bidi="ar-SA"/>
      </w:rPr>
    </w:lvl>
    <w:lvl w:ilvl="7" w:tplc="F430576A">
      <w:numFmt w:val="bullet"/>
      <w:lvlText w:val="•"/>
      <w:lvlJc w:val="left"/>
      <w:pPr>
        <w:ind w:left="6908" w:hanging="355"/>
      </w:pPr>
      <w:rPr>
        <w:rFonts w:hint="default"/>
        <w:lang w:val="ru-RU" w:eastAsia="en-US" w:bidi="ar-SA"/>
      </w:rPr>
    </w:lvl>
    <w:lvl w:ilvl="8" w:tplc="F7C846D0">
      <w:numFmt w:val="bullet"/>
      <w:lvlText w:val="•"/>
      <w:lvlJc w:val="left"/>
      <w:pPr>
        <w:ind w:left="7881" w:hanging="355"/>
      </w:pPr>
      <w:rPr>
        <w:rFonts w:hint="default"/>
        <w:lang w:val="ru-RU" w:eastAsia="en-US" w:bidi="ar-SA"/>
      </w:rPr>
    </w:lvl>
  </w:abstractNum>
  <w:abstractNum w:abstractNumId="2">
    <w:nsid w:val="1D5F76C3"/>
    <w:multiLevelType w:val="hybridMultilevel"/>
    <w:tmpl w:val="CC545026"/>
    <w:lvl w:ilvl="0" w:tplc="1108A21A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E877A6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AB2AFF92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37A291A4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D65ADB4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A68E4084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565EEC96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DDFEFF48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0E94C9CC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3">
    <w:nsid w:val="20BD1CCB"/>
    <w:multiLevelType w:val="hybridMultilevel"/>
    <w:tmpl w:val="9C26EF64"/>
    <w:lvl w:ilvl="0" w:tplc="997253D0">
      <w:start w:val="1"/>
      <w:numFmt w:val="decimal"/>
      <w:lvlText w:val="%1)"/>
      <w:lvlJc w:val="left"/>
      <w:pPr>
        <w:ind w:left="100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245694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DF21ECC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BF8CD46A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7714A93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EA0A35BE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43D0CDF0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7E89166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681201E6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4">
    <w:nsid w:val="34FD0A72"/>
    <w:multiLevelType w:val="hybridMultilevel"/>
    <w:tmpl w:val="D99E010E"/>
    <w:lvl w:ilvl="0" w:tplc="BED8040C">
      <w:start w:val="1"/>
      <w:numFmt w:val="decimal"/>
      <w:lvlText w:val="%1)"/>
      <w:lvlJc w:val="left"/>
      <w:pPr>
        <w:ind w:left="100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CAB46">
      <w:numFmt w:val="bullet"/>
      <w:lvlText w:val="•"/>
      <w:lvlJc w:val="left"/>
      <w:pPr>
        <w:ind w:left="1072" w:hanging="309"/>
      </w:pPr>
      <w:rPr>
        <w:rFonts w:hint="default"/>
        <w:lang w:val="ru-RU" w:eastAsia="en-US" w:bidi="ar-SA"/>
      </w:rPr>
    </w:lvl>
    <w:lvl w:ilvl="2" w:tplc="50568C7E">
      <w:numFmt w:val="bullet"/>
      <w:lvlText w:val="•"/>
      <w:lvlJc w:val="left"/>
      <w:pPr>
        <w:ind w:left="2045" w:hanging="309"/>
      </w:pPr>
      <w:rPr>
        <w:rFonts w:hint="default"/>
        <w:lang w:val="ru-RU" w:eastAsia="en-US" w:bidi="ar-SA"/>
      </w:rPr>
    </w:lvl>
    <w:lvl w:ilvl="3" w:tplc="28081424">
      <w:numFmt w:val="bullet"/>
      <w:lvlText w:val="•"/>
      <w:lvlJc w:val="left"/>
      <w:pPr>
        <w:ind w:left="3017" w:hanging="309"/>
      </w:pPr>
      <w:rPr>
        <w:rFonts w:hint="default"/>
        <w:lang w:val="ru-RU" w:eastAsia="en-US" w:bidi="ar-SA"/>
      </w:rPr>
    </w:lvl>
    <w:lvl w:ilvl="4" w:tplc="1EAE697E">
      <w:numFmt w:val="bullet"/>
      <w:lvlText w:val="•"/>
      <w:lvlJc w:val="left"/>
      <w:pPr>
        <w:ind w:left="3990" w:hanging="309"/>
      </w:pPr>
      <w:rPr>
        <w:rFonts w:hint="default"/>
        <w:lang w:val="ru-RU" w:eastAsia="en-US" w:bidi="ar-SA"/>
      </w:rPr>
    </w:lvl>
    <w:lvl w:ilvl="5" w:tplc="830000C0">
      <w:numFmt w:val="bullet"/>
      <w:lvlText w:val="•"/>
      <w:lvlJc w:val="left"/>
      <w:pPr>
        <w:ind w:left="4963" w:hanging="309"/>
      </w:pPr>
      <w:rPr>
        <w:rFonts w:hint="default"/>
        <w:lang w:val="ru-RU" w:eastAsia="en-US" w:bidi="ar-SA"/>
      </w:rPr>
    </w:lvl>
    <w:lvl w:ilvl="6" w:tplc="08AAC94E">
      <w:numFmt w:val="bullet"/>
      <w:lvlText w:val="•"/>
      <w:lvlJc w:val="left"/>
      <w:pPr>
        <w:ind w:left="5935" w:hanging="309"/>
      </w:pPr>
      <w:rPr>
        <w:rFonts w:hint="default"/>
        <w:lang w:val="ru-RU" w:eastAsia="en-US" w:bidi="ar-SA"/>
      </w:rPr>
    </w:lvl>
    <w:lvl w:ilvl="7" w:tplc="2E0AB640">
      <w:numFmt w:val="bullet"/>
      <w:lvlText w:val="•"/>
      <w:lvlJc w:val="left"/>
      <w:pPr>
        <w:ind w:left="6908" w:hanging="309"/>
      </w:pPr>
      <w:rPr>
        <w:rFonts w:hint="default"/>
        <w:lang w:val="ru-RU" w:eastAsia="en-US" w:bidi="ar-SA"/>
      </w:rPr>
    </w:lvl>
    <w:lvl w:ilvl="8" w:tplc="3AF2C7C6">
      <w:numFmt w:val="bullet"/>
      <w:lvlText w:val="•"/>
      <w:lvlJc w:val="left"/>
      <w:pPr>
        <w:ind w:left="7881" w:hanging="309"/>
      </w:pPr>
      <w:rPr>
        <w:rFonts w:hint="default"/>
        <w:lang w:val="ru-RU" w:eastAsia="en-US" w:bidi="ar-SA"/>
      </w:rPr>
    </w:lvl>
  </w:abstractNum>
  <w:abstractNum w:abstractNumId="5">
    <w:nsid w:val="3B1432BA"/>
    <w:multiLevelType w:val="hybridMultilevel"/>
    <w:tmpl w:val="ADA05BF2"/>
    <w:lvl w:ilvl="0" w:tplc="DA92CAC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8DBF2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2" w:tplc="904E8B0E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397CDBBA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4" w:tplc="2008404C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5" w:tplc="02443A40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07884098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8ECA7408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F8BCCABA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6">
    <w:nsid w:val="4953433F"/>
    <w:multiLevelType w:val="hybridMultilevel"/>
    <w:tmpl w:val="0A1E7386"/>
    <w:lvl w:ilvl="0" w:tplc="7D56DF1E">
      <w:start w:val="1"/>
      <w:numFmt w:val="decimal"/>
      <w:lvlText w:val="%1)"/>
      <w:lvlJc w:val="left"/>
      <w:pPr>
        <w:ind w:left="100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2CBF2">
      <w:numFmt w:val="bullet"/>
      <w:lvlText w:val="•"/>
      <w:lvlJc w:val="left"/>
      <w:pPr>
        <w:ind w:left="1072" w:hanging="326"/>
      </w:pPr>
      <w:rPr>
        <w:rFonts w:hint="default"/>
        <w:lang w:val="ru-RU" w:eastAsia="en-US" w:bidi="ar-SA"/>
      </w:rPr>
    </w:lvl>
    <w:lvl w:ilvl="2" w:tplc="93F82808">
      <w:numFmt w:val="bullet"/>
      <w:lvlText w:val="•"/>
      <w:lvlJc w:val="left"/>
      <w:pPr>
        <w:ind w:left="2045" w:hanging="326"/>
      </w:pPr>
      <w:rPr>
        <w:rFonts w:hint="default"/>
        <w:lang w:val="ru-RU" w:eastAsia="en-US" w:bidi="ar-SA"/>
      </w:rPr>
    </w:lvl>
    <w:lvl w:ilvl="3" w:tplc="3F68F2F2">
      <w:numFmt w:val="bullet"/>
      <w:lvlText w:val="•"/>
      <w:lvlJc w:val="left"/>
      <w:pPr>
        <w:ind w:left="3017" w:hanging="326"/>
      </w:pPr>
      <w:rPr>
        <w:rFonts w:hint="default"/>
        <w:lang w:val="ru-RU" w:eastAsia="en-US" w:bidi="ar-SA"/>
      </w:rPr>
    </w:lvl>
    <w:lvl w:ilvl="4" w:tplc="B7EA2A00">
      <w:numFmt w:val="bullet"/>
      <w:lvlText w:val="•"/>
      <w:lvlJc w:val="left"/>
      <w:pPr>
        <w:ind w:left="3990" w:hanging="326"/>
      </w:pPr>
      <w:rPr>
        <w:rFonts w:hint="default"/>
        <w:lang w:val="ru-RU" w:eastAsia="en-US" w:bidi="ar-SA"/>
      </w:rPr>
    </w:lvl>
    <w:lvl w:ilvl="5" w:tplc="C0065F66">
      <w:numFmt w:val="bullet"/>
      <w:lvlText w:val="•"/>
      <w:lvlJc w:val="left"/>
      <w:pPr>
        <w:ind w:left="4963" w:hanging="326"/>
      </w:pPr>
      <w:rPr>
        <w:rFonts w:hint="default"/>
        <w:lang w:val="ru-RU" w:eastAsia="en-US" w:bidi="ar-SA"/>
      </w:rPr>
    </w:lvl>
    <w:lvl w:ilvl="6" w:tplc="3DA42430">
      <w:numFmt w:val="bullet"/>
      <w:lvlText w:val="•"/>
      <w:lvlJc w:val="left"/>
      <w:pPr>
        <w:ind w:left="5935" w:hanging="326"/>
      </w:pPr>
      <w:rPr>
        <w:rFonts w:hint="default"/>
        <w:lang w:val="ru-RU" w:eastAsia="en-US" w:bidi="ar-SA"/>
      </w:rPr>
    </w:lvl>
    <w:lvl w:ilvl="7" w:tplc="86B8D538">
      <w:numFmt w:val="bullet"/>
      <w:lvlText w:val="•"/>
      <w:lvlJc w:val="left"/>
      <w:pPr>
        <w:ind w:left="6908" w:hanging="326"/>
      </w:pPr>
      <w:rPr>
        <w:rFonts w:hint="default"/>
        <w:lang w:val="ru-RU" w:eastAsia="en-US" w:bidi="ar-SA"/>
      </w:rPr>
    </w:lvl>
    <w:lvl w:ilvl="8" w:tplc="7F38222C">
      <w:numFmt w:val="bullet"/>
      <w:lvlText w:val="•"/>
      <w:lvlJc w:val="left"/>
      <w:pPr>
        <w:ind w:left="7881" w:hanging="326"/>
      </w:pPr>
      <w:rPr>
        <w:rFonts w:hint="default"/>
        <w:lang w:val="ru-RU" w:eastAsia="en-US" w:bidi="ar-SA"/>
      </w:rPr>
    </w:lvl>
  </w:abstractNum>
  <w:abstractNum w:abstractNumId="7">
    <w:nsid w:val="79254AFE"/>
    <w:multiLevelType w:val="hybridMultilevel"/>
    <w:tmpl w:val="5E7E92F6"/>
    <w:lvl w:ilvl="0" w:tplc="761A672C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E6C2DC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1BC2531C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BF8612E6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650019C4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D4369BC8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DA6AA808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E0C21D56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BD2274F0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80"/>
    <w:rsid w:val="000144FC"/>
    <w:rsid w:val="00034BB5"/>
    <w:rsid w:val="00065756"/>
    <w:rsid w:val="00206F1E"/>
    <w:rsid w:val="00250476"/>
    <w:rsid w:val="002522BE"/>
    <w:rsid w:val="0027671B"/>
    <w:rsid w:val="003A3721"/>
    <w:rsid w:val="003F566A"/>
    <w:rsid w:val="004B5990"/>
    <w:rsid w:val="00572FBB"/>
    <w:rsid w:val="006266B5"/>
    <w:rsid w:val="00642745"/>
    <w:rsid w:val="006C29A1"/>
    <w:rsid w:val="006C4670"/>
    <w:rsid w:val="006D2A21"/>
    <w:rsid w:val="007370C7"/>
    <w:rsid w:val="00772CFC"/>
    <w:rsid w:val="007D4366"/>
    <w:rsid w:val="00845056"/>
    <w:rsid w:val="008C6998"/>
    <w:rsid w:val="00910B57"/>
    <w:rsid w:val="00915058"/>
    <w:rsid w:val="00A12115"/>
    <w:rsid w:val="00A43BB7"/>
    <w:rsid w:val="00B6632F"/>
    <w:rsid w:val="00BD7C80"/>
    <w:rsid w:val="00CA69FE"/>
    <w:rsid w:val="00D855DD"/>
    <w:rsid w:val="00DA45FD"/>
    <w:rsid w:val="00DA6D54"/>
    <w:rsid w:val="00EC6711"/>
    <w:rsid w:val="00FB578D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80056-07E3-4A77-AB60-B99AC544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kmagush.bashkortostan.ru/" TargetMode="External"/><Relationship Id="rId13" Type="http://schemas.openxmlformats.org/officeDocument/2006/relationships/hyperlink" Target="http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seltorg.ru/" TargetMode="External"/><Relationship Id="rId7" Type="http://schemas.openxmlformats.org/officeDocument/2006/relationships/hyperlink" Target="https://torgi.gov.ru/new/public/lots/reg" TargetMode="External"/><Relationship Id="rId12" Type="http://schemas.openxmlformats.org/officeDocument/2006/relationships/hyperlink" Target="http://www.roseltorg.ru/" TargetMode="External"/><Relationship Id="rId17" Type="http://schemas.openxmlformats.org/officeDocument/2006/relationships/hyperlink" Target="http://www.roseltorg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oseltorg.ru/" TargetMode="External"/><Relationship Id="rId20" Type="http://schemas.openxmlformats.org/officeDocument/2006/relationships/hyperlink" Target="https://www.roseltor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seltorg.ru/" TargetMode="External"/><Relationship Id="rId11" Type="http://schemas.openxmlformats.org/officeDocument/2006/relationships/hyperlink" Target="http://www.roseltorg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roseltorg.ru/)" TargetMode="External"/><Relationship Id="rId15" Type="http://schemas.openxmlformats.org/officeDocument/2006/relationships/hyperlink" Target="https://chekmagush.bashkortostan.ru/" TargetMode="External"/><Relationship Id="rId23" Type="http://schemas.openxmlformats.org/officeDocument/2006/relationships/hyperlink" Target="http://www.roseltorg.ru/" TargetMode="External"/><Relationship Id="rId10" Type="http://schemas.openxmlformats.org/officeDocument/2006/relationships/hyperlink" Target="https://178fz.roseltorg.ru/%23auth/login" TargetMode="External"/><Relationship Id="rId19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https://torgi.gov.ru/new/public/lots/reg" TargetMode="External"/><Relationship Id="rId22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21</Pages>
  <Words>8287</Words>
  <Characters>47238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Набиева Луиза Фаритовна</cp:lastModifiedBy>
  <cp:revision>13</cp:revision>
  <dcterms:created xsi:type="dcterms:W3CDTF">2024-03-15T11:39:00Z</dcterms:created>
  <dcterms:modified xsi:type="dcterms:W3CDTF">2024-11-25T04:27:00Z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2023-04-25T00:00:00Z</vt:filetime>
  </property>
</Properties>
</file>