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86"/>
        <w:tblW w:w="10922" w:type="dxa"/>
        <w:tblLayout w:type="fixed"/>
        <w:tblLook w:val="0000"/>
      </w:tblPr>
      <w:tblGrid>
        <w:gridCol w:w="4860"/>
        <w:gridCol w:w="1506"/>
        <w:gridCol w:w="4556"/>
      </w:tblGrid>
      <w:tr w:rsidR="000535FD" w:rsidRPr="00F61320" w:rsidTr="005E72CC">
        <w:trPr>
          <w:cantSplit/>
        </w:trPr>
        <w:tc>
          <w:tcPr>
            <w:tcW w:w="4860" w:type="dxa"/>
          </w:tcPr>
          <w:p w:rsidR="000535FD" w:rsidRPr="004A4ED9" w:rsidRDefault="0036404D" w:rsidP="005E72C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="000535FD"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БАШ</w:t>
            </w:r>
            <w:r w:rsidR="000535FD" w:rsidRPr="004A4ED9">
              <w:rPr>
                <w:rFonts w:ascii="Times New Roman" w:hAnsi="Lucida Sans Unicode" w:cs="Times New Roman"/>
                <w:b/>
                <w:bCs/>
                <w:caps/>
                <w:sz w:val="24"/>
                <w:szCs w:val="24"/>
                <w:lang w:val="be-BY"/>
              </w:rPr>
              <w:t>Ҡ</w:t>
            </w:r>
            <w:r w:rsidR="000535FD"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ОРТОСТАН  РЕСПУБЛИКА</w:t>
            </w:r>
            <w:r w:rsidR="000535FD"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Һ</w:t>
            </w:r>
            <w:r w:rsidR="000535FD"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Ы</w:t>
            </w:r>
          </w:p>
          <w:p w:rsidR="000535FD" w:rsidRPr="004A4ED9" w:rsidRDefault="000535FD" w:rsidP="005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СА</w:t>
            </w:r>
            <w:r w:rsidRPr="004A4ED9">
              <w:rPr>
                <w:rFonts w:ascii="Times New Roman" w:hAnsi="Lucida Sans Unicode" w:cs="Times New Roman"/>
                <w:b/>
                <w:bCs/>
                <w:caps/>
                <w:sz w:val="24"/>
                <w:szCs w:val="24"/>
                <w:lang w:val="be-BY"/>
              </w:rPr>
              <w:t>Ҡ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МА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Ғ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ОШ  РАЙОНЫ</w:t>
            </w:r>
          </w:p>
          <w:p w:rsidR="000535FD" w:rsidRPr="004A4ED9" w:rsidRDefault="000535FD" w:rsidP="005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муниципаль районЫНЫ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Ң</w:t>
            </w:r>
          </w:p>
          <w:p w:rsidR="000535FD" w:rsidRPr="004A4ED9" w:rsidRDefault="000535FD" w:rsidP="005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Им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Ә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НЛЕ</w:t>
            </w:r>
            <w:r w:rsidRPr="004A4ED9">
              <w:rPr>
                <w:rFonts w:ascii="Times New Roman" w:hAnsi="Lucida Sans Unicode" w:cs="Times New Roman"/>
                <w:b/>
                <w:bCs/>
                <w:caps/>
                <w:sz w:val="24"/>
                <w:szCs w:val="24"/>
                <w:lang w:val="be-BY"/>
              </w:rPr>
              <w:t>Ҡ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УЛ АУЫЛ СОВЕТЫ</w:t>
            </w:r>
          </w:p>
          <w:p w:rsidR="000535FD" w:rsidRPr="004A4ED9" w:rsidRDefault="000535FD" w:rsidP="005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АУЫЛ  БИЛ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Ә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ӘҺ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Е</w:t>
            </w:r>
          </w:p>
          <w:p w:rsidR="000535FD" w:rsidRPr="00F61320" w:rsidRDefault="000535FD" w:rsidP="00F61320">
            <w:pPr>
              <w:pStyle w:val="2"/>
              <w:rPr>
                <w:rFonts w:ascii="Times New Roman" w:hAnsi="Times New Roman"/>
                <w:bCs/>
                <w:caps/>
              </w:rPr>
            </w:pPr>
            <w:r w:rsidRPr="004A4ED9">
              <w:rPr>
                <w:rFonts w:ascii="Times New Roman" w:hAnsi="Times New Roman"/>
                <w:bCs/>
                <w:caps/>
              </w:rPr>
              <w:t>ХАКИМИ</w:t>
            </w:r>
            <w:r w:rsidRPr="004A4ED9">
              <w:rPr>
                <w:rFonts w:ascii="Times New Roman" w:hAnsi="Times New Roman"/>
                <w:bCs/>
                <w:caps/>
                <w:lang w:val="be-BY"/>
              </w:rPr>
              <w:t>Ә</w:t>
            </w:r>
            <w:r w:rsidRPr="004A4ED9">
              <w:rPr>
                <w:rFonts w:ascii="Times New Roman" w:hAnsi="Times New Roman"/>
                <w:bCs/>
                <w:caps/>
              </w:rPr>
              <w:t>ТЕ</w:t>
            </w:r>
          </w:p>
        </w:tc>
        <w:tc>
          <w:tcPr>
            <w:tcW w:w="1506" w:type="dxa"/>
          </w:tcPr>
          <w:p w:rsidR="000535FD" w:rsidRPr="004A4ED9" w:rsidRDefault="000535FD" w:rsidP="005E72CC">
            <w:pPr>
              <w:spacing w:after="0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42975" cy="1085850"/>
                  <wp:effectExtent l="19050" t="0" r="9525" b="0"/>
                  <wp:docPr id="1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  <w:tcBorders>
              <w:left w:val="nil"/>
            </w:tcBorders>
          </w:tcPr>
          <w:p w:rsidR="000535FD" w:rsidRPr="004A4ED9" w:rsidRDefault="000535FD" w:rsidP="005E72CC">
            <w:pPr>
              <w:pStyle w:val="6"/>
              <w:framePr w:hSpace="0" w:wrap="auto" w:vAnchor="margin" w:hAnchor="text" w:yAlign="inline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/>
                <w:bCs/>
                <w:caps/>
                <w:sz w:val="24"/>
                <w:szCs w:val="24"/>
              </w:rPr>
              <w:t>Администрация</w:t>
            </w:r>
          </w:p>
          <w:p w:rsidR="000535FD" w:rsidRPr="004A4ED9" w:rsidRDefault="000535FD" w:rsidP="005E72CC">
            <w:pPr>
              <w:pStyle w:val="6"/>
              <w:framePr w:hSpace="0" w:wrap="auto" w:vAnchor="margin" w:hAnchor="text" w:yAlign="inline"/>
              <w:jc w:val="lef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       сельского поселения</w:t>
            </w:r>
          </w:p>
          <w:p w:rsidR="000535FD" w:rsidRPr="004A4ED9" w:rsidRDefault="000535FD" w:rsidP="005E72CC">
            <w:pPr>
              <w:pStyle w:val="4"/>
              <w:framePr w:hSpace="0" w:wrap="auto" w:vAnchor="margin" w:hAnchor="text" w:xAlign="left" w:yAlign="inline"/>
              <w:rPr>
                <w:rFonts w:ascii="Times New Roman" w:hAnsi="Times New Roman"/>
                <w:bCs/>
              </w:rPr>
            </w:pPr>
            <w:r w:rsidRPr="004A4ED9">
              <w:rPr>
                <w:rFonts w:ascii="Times New Roman" w:hAnsi="Times New Roman"/>
              </w:rPr>
              <w:t>имянликулевский</w:t>
            </w:r>
            <w:r w:rsidRPr="004A4ED9">
              <w:rPr>
                <w:rFonts w:ascii="Times New Roman" w:hAnsi="Times New Roman"/>
                <w:bCs/>
              </w:rPr>
              <w:t xml:space="preserve"> сельсовет</w:t>
            </w:r>
          </w:p>
          <w:p w:rsidR="000535FD" w:rsidRDefault="000535FD" w:rsidP="005E7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  <w:p w:rsidR="000535FD" w:rsidRPr="00FC10F9" w:rsidRDefault="000535FD" w:rsidP="005E7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FD" w:rsidRPr="004F7869" w:rsidRDefault="000535FD" w:rsidP="005E7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35FD" w:rsidRPr="00F61320" w:rsidTr="005E72CC">
        <w:trPr>
          <w:cantSplit/>
          <w:trHeight w:val="80"/>
        </w:trPr>
        <w:tc>
          <w:tcPr>
            <w:tcW w:w="10922" w:type="dxa"/>
            <w:gridSpan w:val="3"/>
            <w:tcBorders>
              <w:bottom w:val="thickThinSmallGap" w:sz="24" w:space="0" w:color="auto"/>
            </w:tcBorders>
          </w:tcPr>
          <w:p w:rsidR="000535FD" w:rsidRPr="004F7869" w:rsidRDefault="000535FD" w:rsidP="005E72CC">
            <w:pPr>
              <w:pStyle w:val="6"/>
              <w:framePr w:hSpace="0" w:wrap="auto" w:vAnchor="margin" w:hAnchor="text" w:yAlign="inline"/>
              <w:jc w:val="left"/>
              <w:rPr>
                <w:bCs/>
                <w:caps/>
                <w:sz w:val="4"/>
              </w:rPr>
            </w:pPr>
          </w:p>
        </w:tc>
      </w:tr>
    </w:tbl>
    <w:p w:rsidR="001F353E" w:rsidRDefault="001F353E" w:rsidP="001F353E">
      <w:pPr>
        <w:pStyle w:val="5"/>
        <w:shd w:val="clear" w:color="auto" w:fill="auto"/>
        <w:spacing w:line="322" w:lineRule="exact"/>
        <w:jc w:val="right"/>
        <w:rPr>
          <w:rStyle w:val="12"/>
          <w:rFonts w:ascii="Calibri" w:eastAsia="Times New Roman" w:hAnsi="Calibri" w:cs="Times New Roman"/>
        </w:rPr>
      </w:pPr>
      <w:r>
        <w:rPr>
          <w:rStyle w:val="12"/>
          <w:rFonts w:ascii="Calibri" w:eastAsia="Times New Roman" w:hAnsi="Calibri" w:cs="Times New Roman"/>
        </w:rPr>
        <w:t xml:space="preserve"> </w:t>
      </w:r>
    </w:p>
    <w:p w:rsidR="002F1409" w:rsidRPr="001F353E" w:rsidRDefault="001F353E" w:rsidP="001F353E">
      <w:pPr>
        <w:pStyle w:val="5"/>
        <w:shd w:val="clear" w:color="auto" w:fill="auto"/>
        <w:spacing w:line="322" w:lineRule="exact"/>
        <w:jc w:val="right"/>
        <w:rPr>
          <w:rStyle w:val="12"/>
          <w:rFonts w:ascii="Times New Roman" w:eastAsia="Times New Roman" w:hAnsi="Times New Roman" w:cs="Times New Roman"/>
          <w:b/>
          <w:sz w:val="28"/>
          <w:szCs w:val="28"/>
        </w:rPr>
      </w:pPr>
      <w:r w:rsidRPr="001F353E">
        <w:rPr>
          <w:rStyle w:val="12"/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1F353E" w:rsidRDefault="001F353E" w:rsidP="002F1409">
      <w:pPr>
        <w:pStyle w:val="5"/>
        <w:shd w:val="clear" w:color="auto" w:fill="auto"/>
        <w:spacing w:line="322" w:lineRule="exact"/>
        <w:rPr>
          <w:rStyle w:val="12"/>
          <w:rFonts w:ascii="Calibri" w:eastAsia="Times New Roman" w:hAnsi="Calibri" w:cs="Times New Roman"/>
        </w:rPr>
      </w:pPr>
    </w:p>
    <w:p w:rsidR="001F353E" w:rsidRDefault="001F353E" w:rsidP="002F1409">
      <w:pPr>
        <w:pStyle w:val="5"/>
        <w:shd w:val="clear" w:color="auto" w:fill="auto"/>
        <w:spacing w:line="322" w:lineRule="exact"/>
        <w:rPr>
          <w:rStyle w:val="12"/>
          <w:rFonts w:ascii="Calibri" w:eastAsia="Times New Roman" w:hAnsi="Calibri" w:cs="Times New Roman"/>
        </w:rPr>
      </w:pPr>
    </w:p>
    <w:p w:rsidR="002F1409" w:rsidRDefault="00267D6E" w:rsidP="002F140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2F1409" w:rsidRPr="00C93C8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11988" w:rsidRDefault="00267D6E" w:rsidP="00B641D5">
      <w:pPr>
        <w:tabs>
          <w:tab w:val="left" w:pos="8205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  </w:t>
      </w:r>
      <w:r w:rsidR="000149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076C8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E46DD">
        <w:rPr>
          <w:rFonts w:ascii="Times New Roman" w:eastAsia="Times New Roman" w:hAnsi="Times New Roman" w:cs="Times New Roman"/>
          <w:sz w:val="28"/>
          <w:szCs w:val="28"/>
        </w:rPr>
        <w:t>4</w:t>
      </w:r>
      <w:r w:rsidR="002F1409" w:rsidRPr="005D4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1409" w:rsidRPr="005D4746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="002F1409" w:rsidRPr="005D4746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114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2F5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2F1409" w:rsidRPr="005D474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66E6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14C53" w:rsidRDefault="00114C53" w:rsidP="00B641D5">
      <w:pPr>
        <w:tabs>
          <w:tab w:val="left" w:pos="8205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8B5" w:rsidRPr="00252A3E" w:rsidRDefault="00D908B5" w:rsidP="00D908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A3E">
        <w:rPr>
          <w:rFonts w:ascii="Times New Roman" w:hAnsi="Times New Roman" w:cs="Times New Roman"/>
          <w:b/>
          <w:bCs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сельского поселения Имянликулевский сельсовет муниципального района Чекмагушевский район Республики Башкортостан на 2025 год</w:t>
      </w:r>
    </w:p>
    <w:p w:rsidR="00D908B5" w:rsidRPr="00252A3E" w:rsidRDefault="00D908B5" w:rsidP="00D908B5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D908B5" w:rsidRPr="00252A3E" w:rsidRDefault="00D908B5" w:rsidP="00D908B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sz w:val="24"/>
          <w:szCs w:val="24"/>
        </w:rPr>
        <w:t>В  соответствии с Федеральным законом от 31 июля 2020 года № 248-ФЗ «О государственном контроле (надзоре) и муниципальном контроле в Российской Федерации», на основании постановления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сельского поселения Имянликулевский сельсовет муниципального района Чекмагушевский район Республики Башкортостан от 21 декабря 2021 года №118 «</w:t>
      </w:r>
      <w:r w:rsidRPr="00252A3E">
        <w:rPr>
          <w:rFonts w:ascii="Times New Roman" w:hAnsi="Times New Roman" w:cs="Times New Roman"/>
          <w:iCs/>
          <w:sz w:val="24"/>
          <w:szCs w:val="24"/>
        </w:rPr>
        <w:t>Об утверждении Положения  о муниципальном контроле в сфере благоустройства н</w:t>
      </w:r>
      <w:r w:rsidRPr="00252A3E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 w:rsidRPr="00252A3E">
        <w:rPr>
          <w:rFonts w:ascii="Times New Roman" w:hAnsi="Times New Roman" w:cs="Times New Roman"/>
          <w:bCs/>
          <w:kern w:val="28"/>
          <w:sz w:val="24"/>
          <w:szCs w:val="24"/>
        </w:rPr>
        <w:t>сельского поселения Имянликулевский сельсовет муниципального района Чекмагушевский район Республики Башкортостан</w:t>
      </w:r>
      <w:r w:rsidRPr="00252A3E">
        <w:rPr>
          <w:rFonts w:ascii="Times New Roman" w:hAnsi="Times New Roman" w:cs="Times New Roman"/>
          <w:sz w:val="24"/>
          <w:szCs w:val="24"/>
        </w:rPr>
        <w:t xml:space="preserve">» администрация </w:t>
      </w:r>
      <w:r w:rsidRPr="00252A3E">
        <w:rPr>
          <w:rFonts w:ascii="Times New Roman" w:hAnsi="Times New Roman" w:cs="Times New Roman"/>
          <w:bCs/>
          <w:kern w:val="28"/>
          <w:sz w:val="24"/>
          <w:szCs w:val="24"/>
        </w:rPr>
        <w:t>сельского поселения</w:t>
      </w:r>
      <w:r w:rsidRPr="00252A3E">
        <w:rPr>
          <w:rFonts w:ascii="Times New Roman" w:hAnsi="Times New Roman" w:cs="Times New Roman"/>
          <w:sz w:val="24"/>
          <w:szCs w:val="24"/>
        </w:rPr>
        <w:t xml:space="preserve"> Имянликулевский сельсовет муниципального района Чекмагушевский район Республики Башкортостан ПОСТАНОВЛЯЕТ:</w:t>
      </w:r>
    </w:p>
    <w:p w:rsidR="00D908B5" w:rsidRPr="00252A3E" w:rsidRDefault="00D908B5" w:rsidP="00D908B5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sz w:val="24"/>
          <w:szCs w:val="24"/>
        </w:rPr>
        <w:t xml:space="preserve">         1. Утвердить прилагаемую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сельского поселения Имянликулевский сельсовет муниципального района Чекмагушевский район Республики Башкортостан на 2025 год.</w:t>
      </w:r>
    </w:p>
    <w:p w:rsidR="00D908B5" w:rsidRPr="00252A3E" w:rsidRDefault="00D908B5" w:rsidP="00D908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sz w:val="24"/>
          <w:szCs w:val="24"/>
        </w:rPr>
        <w:t>2. Обнародовать данное постановление на официа</w:t>
      </w:r>
      <w:r w:rsidR="00252A3E" w:rsidRPr="00252A3E">
        <w:rPr>
          <w:rFonts w:ascii="Times New Roman" w:hAnsi="Times New Roman" w:cs="Times New Roman"/>
          <w:sz w:val="24"/>
          <w:szCs w:val="24"/>
        </w:rPr>
        <w:t xml:space="preserve">льном сайте сельского поселения </w:t>
      </w:r>
      <w:r w:rsidRPr="00252A3E">
        <w:rPr>
          <w:rFonts w:ascii="Times New Roman" w:hAnsi="Times New Roman" w:cs="Times New Roman"/>
          <w:sz w:val="24"/>
          <w:szCs w:val="24"/>
        </w:rPr>
        <w:t xml:space="preserve">Имянликулевский сельсовет муниципального района Чекмагушевский район Республики Башкортостан </w:t>
      </w:r>
      <w:r w:rsidRPr="00252A3E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https</w:t>
      </w:r>
      <w:r w:rsidRPr="00252A3E">
        <w:rPr>
          <w:rFonts w:ascii="Times New Roman" w:hAnsi="Times New Roman" w:cs="Times New Roman"/>
          <w:color w:val="000000"/>
          <w:sz w:val="24"/>
          <w:szCs w:val="24"/>
        </w:rPr>
        <w:t>://</w:t>
      </w:r>
      <w:proofErr w:type="spellStart"/>
      <w:r w:rsidRPr="00252A3E">
        <w:rPr>
          <w:rFonts w:ascii="Times New Roman" w:hAnsi="Times New Roman" w:cs="Times New Roman"/>
          <w:color w:val="000000"/>
          <w:sz w:val="24"/>
          <w:szCs w:val="24"/>
          <w:lang w:val="en-US"/>
        </w:rPr>
        <w:t>imyanlikul</w:t>
      </w:r>
      <w:proofErr w:type="spellEnd"/>
      <w:r w:rsidRPr="00252A3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252A3E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252A3E">
        <w:rPr>
          <w:rFonts w:ascii="Times New Roman" w:hAnsi="Times New Roman" w:cs="Times New Roman"/>
          <w:color w:val="000000"/>
          <w:sz w:val="24"/>
          <w:szCs w:val="24"/>
        </w:rPr>
        <w:t>/.</w:t>
      </w:r>
    </w:p>
    <w:p w:rsidR="00D908B5" w:rsidRPr="00252A3E" w:rsidRDefault="00D908B5" w:rsidP="00D908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официального обнародования, но не ранее 01 января 2025 года.</w:t>
      </w:r>
    </w:p>
    <w:p w:rsidR="00D908B5" w:rsidRPr="00252A3E" w:rsidRDefault="00D908B5" w:rsidP="00D908B5">
      <w:pPr>
        <w:numPr>
          <w:ilvl w:val="0"/>
          <w:numId w:val="32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sz w:val="24"/>
          <w:szCs w:val="24"/>
        </w:rPr>
        <w:t xml:space="preserve"> </w:t>
      </w:r>
      <w:r w:rsidRPr="00252A3E">
        <w:rPr>
          <w:rFonts w:ascii="Times New Roman" w:hAnsi="Times New Roman" w:cs="Times New Roman"/>
          <w:bCs/>
          <w:sz w:val="24"/>
          <w:szCs w:val="24"/>
        </w:rPr>
        <w:t>Контроль за исполнением настоящего постановления оставляю за собой.</w:t>
      </w:r>
    </w:p>
    <w:p w:rsidR="00D908B5" w:rsidRPr="00252A3E" w:rsidRDefault="00D908B5" w:rsidP="00D908B5">
      <w:pPr>
        <w:spacing w:after="0" w:line="240" w:lineRule="auto"/>
        <w:ind w:right="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08B5" w:rsidRPr="00252A3E" w:rsidRDefault="00D908B5" w:rsidP="00D908B5">
      <w:pPr>
        <w:rPr>
          <w:rFonts w:ascii="Times New Roman" w:hAnsi="Times New Roman" w:cs="Times New Roman"/>
          <w:sz w:val="24"/>
          <w:szCs w:val="24"/>
        </w:rPr>
      </w:pPr>
    </w:p>
    <w:p w:rsidR="00D908B5" w:rsidRPr="00252A3E" w:rsidRDefault="00D908B5" w:rsidP="00252A3E">
      <w:pPr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sz w:val="24"/>
          <w:szCs w:val="24"/>
        </w:rPr>
        <w:t xml:space="preserve">Глава  сельского  поселения                                                  </w:t>
      </w:r>
      <w:r w:rsidR="00252A3E">
        <w:rPr>
          <w:rFonts w:ascii="Times New Roman" w:hAnsi="Times New Roman" w:cs="Times New Roman"/>
          <w:sz w:val="24"/>
          <w:szCs w:val="24"/>
        </w:rPr>
        <w:t>Р.Л. Хафизова</w:t>
      </w:r>
    </w:p>
    <w:p w:rsidR="00D908B5" w:rsidRPr="00252A3E" w:rsidRDefault="00D908B5" w:rsidP="00D908B5">
      <w:pPr>
        <w:ind w:left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sz w:val="24"/>
          <w:szCs w:val="24"/>
        </w:rPr>
        <w:t>Приложение</w:t>
      </w:r>
    </w:p>
    <w:p w:rsidR="00D908B5" w:rsidRPr="00252A3E" w:rsidRDefault="00D908B5" w:rsidP="00D908B5">
      <w:pPr>
        <w:ind w:left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sz w:val="24"/>
          <w:szCs w:val="24"/>
        </w:rPr>
        <w:t>к  постановлению</w:t>
      </w:r>
    </w:p>
    <w:p w:rsidR="00D908B5" w:rsidRPr="00252A3E" w:rsidRDefault="00267D6E" w:rsidP="00D908B5">
      <w:pPr>
        <w:ind w:left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___ __________ 2024 года № ____</w:t>
      </w:r>
    </w:p>
    <w:p w:rsidR="00D908B5" w:rsidRPr="00252A3E" w:rsidRDefault="00D908B5" w:rsidP="00D908B5">
      <w:pPr>
        <w:rPr>
          <w:rFonts w:ascii="Times New Roman" w:hAnsi="Times New Roman" w:cs="Times New Roman"/>
          <w:bCs/>
          <w:sz w:val="24"/>
          <w:szCs w:val="24"/>
        </w:rPr>
      </w:pPr>
    </w:p>
    <w:p w:rsidR="00D908B5" w:rsidRPr="00252A3E" w:rsidRDefault="00D908B5" w:rsidP="00D908B5">
      <w:pPr>
        <w:rPr>
          <w:rFonts w:ascii="Times New Roman" w:hAnsi="Times New Roman" w:cs="Times New Roman"/>
          <w:bCs/>
          <w:sz w:val="24"/>
          <w:szCs w:val="24"/>
        </w:rPr>
      </w:pPr>
    </w:p>
    <w:p w:rsidR="00D908B5" w:rsidRPr="00252A3E" w:rsidRDefault="00D908B5" w:rsidP="00D908B5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Программа </w:t>
      </w:r>
    </w:p>
    <w:p w:rsidR="00D908B5" w:rsidRPr="00252A3E" w:rsidRDefault="00D908B5" w:rsidP="00D908B5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252A3E">
        <w:rPr>
          <w:rFonts w:ascii="Times New Roman" w:hAnsi="Times New Roman" w:cs="Times New Roman"/>
          <w:b/>
          <w:bCs/>
          <w:sz w:val="24"/>
          <w:szCs w:val="24"/>
        </w:rPr>
        <w:t>муниципального контроля в сфере благоустройства на территории</w:t>
      </w:r>
      <w:r w:rsidRPr="00252A3E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сельского поселения Имянликулевский сельсовет муниципального района Чекмагушевский район </w:t>
      </w:r>
    </w:p>
    <w:p w:rsidR="00D908B5" w:rsidRPr="00252A3E" w:rsidRDefault="00D908B5" w:rsidP="00D908B5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52A3E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Республики Башкортостан </w:t>
      </w:r>
      <w:r w:rsidRPr="00252A3E">
        <w:rPr>
          <w:rFonts w:ascii="Times New Roman" w:hAnsi="Times New Roman" w:cs="Times New Roman"/>
          <w:b/>
          <w:bCs/>
          <w:sz w:val="24"/>
          <w:szCs w:val="24"/>
        </w:rPr>
        <w:t xml:space="preserve"> на 2025 год</w:t>
      </w:r>
      <w:r w:rsidRPr="00252A3E">
        <w:rPr>
          <w:rFonts w:ascii="Times New Roman" w:hAnsi="Times New Roman" w:cs="Times New Roman"/>
          <w:b/>
          <w:sz w:val="24"/>
          <w:szCs w:val="24"/>
        </w:rPr>
        <w:t>.</w:t>
      </w:r>
    </w:p>
    <w:p w:rsidR="00D908B5" w:rsidRPr="00252A3E" w:rsidRDefault="00D908B5" w:rsidP="00D908B5">
      <w:pPr>
        <w:ind w:firstLine="708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908B5" w:rsidRPr="00252A3E" w:rsidRDefault="00D908B5" w:rsidP="00D908B5">
      <w:pPr>
        <w:ind w:firstLine="708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sz w:val="24"/>
          <w:szCs w:val="24"/>
          <w:lang w:val="en-US" w:eastAsia="en-US"/>
        </w:rPr>
        <w:t>I</w:t>
      </w:r>
      <w:r w:rsidRPr="00252A3E">
        <w:rPr>
          <w:rFonts w:ascii="Times New Roman" w:hAnsi="Times New Roman" w:cs="Times New Roman"/>
          <w:sz w:val="24"/>
          <w:szCs w:val="24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сельского поселения Имянликулевский сельсовет муниципального района Чекмагушевский район Республики Башкортостан</w:t>
      </w:r>
      <w:r w:rsidRPr="00252A3E">
        <w:rPr>
          <w:rFonts w:ascii="Times New Roman" w:hAnsi="Times New Roman" w:cs="Times New Roman"/>
          <w:sz w:val="24"/>
          <w:szCs w:val="24"/>
          <w:lang w:eastAsia="en-US"/>
        </w:rPr>
        <w:t>, характеристика проблем, на решение которых направлена программа профилактики</w:t>
      </w:r>
    </w:p>
    <w:p w:rsidR="00D908B5" w:rsidRPr="00252A3E" w:rsidRDefault="00D908B5" w:rsidP="00D908B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86059435"/>
      <w:r w:rsidRPr="00252A3E">
        <w:rPr>
          <w:rFonts w:ascii="Times New Roman" w:hAnsi="Times New Roman" w:cs="Times New Roman"/>
          <w:color w:val="000000"/>
          <w:sz w:val="24"/>
          <w:szCs w:val="24"/>
        </w:rPr>
        <w:t xml:space="preserve">С принятием </w:t>
      </w:r>
      <w:r w:rsidRPr="00252A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от 11 июня 2021 года № 170-ФЗ               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252A3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контроля 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252A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 благоустройства территории</w:t>
      </w:r>
      <w:r w:rsidRPr="00252A3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Имянликулевский сельсовет муниципального района Чекмагушевский район Республики Башкортостан (далее – Правила благоустройства)</w:t>
      </w:r>
      <w:r w:rsidRPr="00252A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252A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08B5" w:rsidRPr="00252A3E" w:rsidRDefault="00D908B5" w:rsidP="00D908B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A3E">
        <w:rPr>
          <w:rFonts w:ascii="Times New Roman" w:hAnsi="Times New Roman" w:cs="Times New Roman"/>
          <w:color w:val="000000"/>
          <w:sz w:val="24"/>
          <w:szCs w:val="24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252A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252A3E">
        <w:rPr>
          <w:rFonts w:ascii="Times New Roman" w:hAnsi="Times New Roman" w:cs="Times New Roman"/>
          <w:color w:val="000000"/>
          <w:sz w:val="24"/>
          <w:szCs w:val="24"/>
        </w:rPr>
        <w:t xml:space="preserve"> Правил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D908B5" w:rsidRPr="00252A3E" w:rsidRDefault="00D908B5" w:rsidP="00D908B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A3E">
        <w:rPr>
          <w:rFonts w:ascii="Times New Roman" w:hAnsi="Times New Roman" w:cs="Times New Roman"/>
          <w:color w:val="000000"/>
          <w:sz w:val="24"/>
          <w:szCs w:val="24"/>
        </w:rPr>
        <w:t xml:space="preserve"> В ряде случаев лица, виновные в нарушении Правил благоустройства, были привлечены к административной ответственности.</w:t>
      </w:r>
    </w:p>
    <w:p w:rsidR="00D908B5" w:rsidRPr="00252A3E" w:rsidRDefault="00D908B5" w:rsidP="00D908B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A3E">
        <w:rPr>
          <w:rFonts w:ascii="Times New Roman" w:hAnsi="Times New Roman" w:cs="Times New Roman"/>
          <w:color w:val="000000"/>
          <w:sz w:val="24"/>
          <w:szCs w:val="24"/>
        </w:rPr>
        <w:t xml:space="preserve">1.2. Описание текущего развития профилактической деятельности контрольного органа. Профилактическая деятельность в соответствии с </w:t>
      </w:r>
      <w:r w:rsidRPr="00252A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Федеральным законом от 26 декабря </w:t>
      </w:r>
      <w:r w:rsidRPr="00252A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252A3E">
        <w:rPr>
          <w:rFonts w:ascii="Times New Roman" w:hAnsi="Times New Roman" w:cs="Times New Roman"/>
          <w:color w:val="000000"/>
          <w:sz w:val="24"/>
          <w:szCs w:val="24"/>
        </w:rPr>
        <w:t>Администрацией сельского поселения Имянликулевский сельсовет муниципального района Чекмагушевский район Республики Башкортостан (далее также – Администрация или контрольный орган) на системной основе</w:t>
      </w:r>
      <w:r w:rsidRPr="00252A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осуществлялась</w:t>
      </w:r>
      <w:r w:rsidRPr="00252A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08B5" w:rsidRPr="00252A3E" w:rsidRDefault="00D908B5" w:rsidP="00D908B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A3E">
        <w:rPr>
          <w:rFonts w:ascii="Times New Roman" w:hAnsi="Times New Roman" w:cs="Times New Roman"/>
          <w:color w:val="000000"/>
          <w:sz w:val="24"/>
          <w:szCs w:val="24"/>
        </w:rPr>
        <w:t>Наиболее распространенными причинами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D908B5" w:rsidRPr="00252A3E" w:rsidRDefault="00D908B5" w:rsidP="00D908B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A3E">
        <w:rPr>
          <w:rFonts w:ascii="Times New Roman" w:hAnsi="Times New Roman" w:cs="Times New Roman"/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D908B5" w:rsidRPr="00252A3E" w:rsidRDefault="00D908B5" w:rsidP="00D908B5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2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 </w:t>
      </w:r>
      <w:r w:rsidRPr="00252A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сельского поселения Имянликулевский сельсовет  муниципального района Чекмагушевский район Республики Башкортостан</w:t>
      </w:r>
      <w:r w:rsidRPr="00252A3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908B5" w:rsidRPr="00252A3E" w:rsidRDefault="00D908B5" w:rsidP="00D908B5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2A3E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(далее – Программа профилактики) направлена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</w:t>
      </w:r>
      <w:r w:rsidRPr="00252A3E">
        <w:rPr>
          <w:rFonts w:ascii="Times New Roman" w:eastAsia="Calibri" w:hAnsi="Times New Roman" w:cs="Times New Roman"/>
          <w:sz w:val="24"/>
          <w:szCs w:val="24"/>
        </w:rPr>
        <w:t xml:space="preserve">установленных правилами благоустройства </w:t>
      </w:r>
      <w:r w:rsidRPr="00252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снижения рисков причинения вреда (ущерба) охраняемым законом ценностям, разъяснения подконтрольным субъектам обязательных требований </w:t>
      </w:r>
      <w:r w:rsidRPr="00252A3E">
        <w:rPr>
          <w:rFonts w:ascii="Times New Roman" w:eastAsia="Calibri" w:hAnsi="Times New Roman" w:cs="Times New Roman"/>
          <w:sz w:val="24"/>
          <w:szCs w:val="24"/>
        </w:rPr>
        <w:t xml:space="preserve">установленных правилами благоустройства </w:t>
      </w:r>
      <w:r w:rsidRPr="00252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территории  </w:t>
      </w:r>
      <w:r w:rsidRPr="00252A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сельского поселения Имянликулевский сельсовет  муниципального района Чекмагушевский район Республики Башкортостан</w:t>
      </w:r>
      <w:r w:rsidRPr="00252A3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908B5" w:rsidRPr="00252A3E" w:rsidRDefault="00D908B5" w:rsidP="00D908B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 Муниципальный контроль в сфере благоустройства осуществляется контрольным органом. </w:t>
      </w:r>
    </w:p>
    <w:p w:rsidR="00D908B5" w:rsidRPr="00252A3E" w:rsidRDefault="00D908B5" w:rsidP="00D908B5">
      <w:pPr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sz w:val="24"/>
          <w:szCs w:val="24"/>
        </w:rPr>
        <w:t>От имени Контрольного органа муниципальный контроль вправе осуществлять следующие должностные лица:</w:t>
      </w:r>
    </w:p>
    <w:p w:rsidR="00D908B5" w:rsidRPr="00252A3E" w:rsidRDefault="00D908B5" w:rsidP="00D908B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sz w:val="24"/>
          <w:szCs w:val="24"/>
        </w:rPr>
        <w:t>1)</w:t>
      </w:r>
      <w:r w:rsidRPr="00252A3E">
        <w:rPr>
          <w:rFonts w:ascii="Times New Roman" w:hAnsi="Times New Roman" w:cs="Times New Roman"/>
          <w:sz w:val="24"/>
          <w:szCs w:val="24"/>
        </w:rPr>
        <w:tab/>
        <w:t xml:space="preserve">глава сельского поселения; </w:t>
      </w:r>
    </w:p>
    <w:p w:rsidR="00D908B5" w:rsidRPr="00252A3E" w:rsidRDefault="00D908B5" w:rsidP="00D908B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sz w:val="24"/>
          <w:szCs w:val="24"/>
        </w:rPr>
        <w:t>2)</w:t>
      </w:r>
      <w:r w:rsidRPr="00252A3E">
        <w:rPr>
          <w:rFonts w:ascii="Times New Roman" w:hAnsi="Times New Roman" w:cs="Times New Roman"/>
          <w:sz w:val="24"/>
          <w:szCs w:val="24"/>
        </w:rPr>
        <w:tab/>
        <w:t>должностные лица администрации, в должностные обязанности которых</w:t>
      </w:r>
      <w:r w:rsidRPr="00252A3E">
        <w:rPr>
          <w:rFonts w:ascii="Times New Roman" w:hAnsi="Times New Roman" w:cs="Times New Roman"/>
          <w:sz w:val="24"/>
          <w:szCs w:val="24"/>
        </w:rPr>
        <w:br/>
        <w:t xml:space="preserve">в соответствии с должностной инструкцией входит осуществление полномочий по осуществлению муниципального контроля, в том числе проведение профилактических мероприятий и контрольных мероприятий. </w:t>
      </w:r>
    </w:p>
    <w:p w:rsidR="00D908B5" w:rsidRPr="00252A3E" w:rsidRDefault="00D908B5" w:rsidP="00D908B5">
      <w:pPr>
        <w:keepNext/>
        <w:shd w:val="clear" w:color="auto" w:fill="FFFFFF"/>
        <w:tabs>
          <w:tab w:val="left" w:pos="709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sz w:val="24"/>
          <w:szCs w:val="24"/>
        </w:rPr>
        <w:tab/>
        <w:t xml:space="preserve">Должностное лицо администрации сельского поселения Имянликулевский сельсовет муниципального района Чекмагушевский район Республики Башкортостан, ответственное за организацию и проведение мероприятий Программы (не реже одного раза в год), обобщает практику осуществления муниципального контроля в сфере благоустройства и обеспечивает размещение на официальном сайте администрации сельского поселения Имянликулевский </w:t>
      </w:r>
      <w:r w:rsidRPr="00252A3E">
        <w:rPr>
          <w:rFonts w:ascii="Times New Roman" w:hAnsi="Times New Roman" w:cs="Times New Roman"/>
          <w:sz w:val="24"/>
          <w:szCs w:val="24"/>
        </w:rPr>
        <w:lastRenderedPageBreak/>
        <w:t>сельсовет муниципального района Чекмагушевский район Республики Башкортостан в сети «Интернет» соответствующих обобщений.</w:t>
      </w:r>
    </w:p>
    <w:p w:rsidR="00D908B5" w:rsidRPr="00252A3E" w:rsidRDefault="00D908B5" w:rsidP="00D908B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2A3E">
        <w:rPr>
          <w:rFonts w:ascii="Times New Roman" w:hAnsi="Times New Roman" w:cs="Times New Roman"/>
          <w:sz w:val="24"/>
          <w:szCs w:val="24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</w:t>
      </w:r>
      <w:r w:rsidRPr="00252A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сельского поселения Имянликулевский сельсовет муниципального района Чекмагушевский район Республики Башкортостан</w:t>
      </w:r>
      <w:r w:rsidRPr="00252A3E">
        <w:rPr>
          <w:rFonts w:ascii="Times New Roman" w:hAnsi="Times New Roman" w:cs="Times New Roman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252A3E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D908B5" w:rsidRPr="00252A3E" w:rsidRDefault="00D908B5" w:rsidP="00D908B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2A3E">
        <w:rPr>
          <w:rFonts w:ascii="Times New Roman" w:hAnsi="Times New Roman" w:cs="Times New Roman"/>
          <w:sz w:val="24"/>
          <w:szCs w:val="24"/>
          <w:lang w:eastAsia="zh-CN"/>
        </w:rPr>
        <w:t>Контрольный орган осуществляет контроль за соблюдением Правил благоустройства, включающих:</w:t>
      </w:r>
    </w:p>
    <w:p w:rsidR="00D908B5" w:rsidRPr="00252A3E" w:rsidRDefault="00D908B5" w:rsidP="00D908B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sz w:val="24"/>
          <w:szCs w:val="24"/>
        </w:rPr>
        <w:t>1) обязательные требования по содержанию прилегающих территорий;</w:t>
      </w:r>
    </w:p>
    <w:p w:rsidR="00D908B5" w:rsidRPr="00252A3E" w:rsidRDefault="00D908B5" w:rsidP="00D908B5">
      <w:pPr>
        <w:tabs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sz w:val="24"/>
          <w:szCs w:val="24"/>
        </w:rPr>
        <w:t xml:space="preserve">2)обязательные требования по содержанию элементов и объектов благоустройства, в том числе требования: </w:t>
      </w:r>
    </w:p>
    <w:p w:rsidR="00D908B5" w:rsidRPr="00252A3E" w:rsidRDefault="00D908B5" w:rsidP="00D908B5">
      <w:pPr>
        <w:tabs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sz w:val="24"/>
          <w:szCs w:val="24"/>
        </w:rPr>
        <w:t xml:space="preserve">- по установке ограждений, не препятствующей свободному доступу </w:t>
      </w:r>
      <w:proofErr w:type="spellStart"/>
      <w:r w:rsidRPr="00252A3E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252A3E">
        <w:rPr>
          <w:rFonts w:ascii="Times New Roman" w:hAnsi="Times New Roman" w:cs="Times New Roman"/>
          <w:sz w:val="24"/>
          <w:szCs w:val="24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908B5" w:rsidRPr="00252A3E" w:rsidRDefault="00D908B5" w:rsidP="00D908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2A3E">
        <w:rPr>
          <w:rFonts w:ascii="Times New Roman" w:hAnsi="Times New Roman" w:cs="Times New Roman"/>
          <w:sz w:val="24"/>
          <w:szCs w:val="24"/>
        </w:rPr>
        <w:t xml:space="preserve">-по </w:t>
      </w:r>
      <w:r w:rsidRPr="00252A3E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908B5" w:rsidRPr="00252A3E" w:rsidRDefault="00D908B5" w:rsidP="00D908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2A3E">
        <w:rPr>
          <w:rFonts w:ascii="Times New Roman" w:hAnsi="Times New Roman" w:cs="Times New Roman"/>
          <w:sz w:val="24"/>
          <w:szCs w:val="24"/>
        </w:rPr>
        <w:t xml:space="preserve">-по </w:t>
      </w:r>
      <w:r w:rsidRPr="00252A3E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908B5" w:rsidRPr="00252A3E" w:rsidRDefault="00D908B5" w:rsidP="00D908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sz w:val="24"/>
          <w:szCs w:val="24"/>
        </w:rPr>
        <w:t>-по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Республики Башкортостан, Правилами благоустройства;</w:t>
      </w:r>
    </w:p>
    <w:p w:rsidR="00D908B5" w:rsidRPr="00252A3E" w:rsidRDefault="00D908B5" w:rsidP="00D908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sz w:val="24"/>
          <w:szCs w:val="24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252A3E">
        <w:rPr>
          <w:rFonts w:ascii="Times New Roman" w:hAnsi="Times New Roman" w:cs="Times New Roman"/>
          <w:sz w:val="24"/>
          <w:szCs w:val="24"/>
        </w:rPr>
        <w:t>маломобильные</w:t>
      </w:r>
      <w:proofErr w:type="spellEnd"/>
      <w:r w:rsidRPr="00252A3E">
        <w:rPr>
          <w:rFonts w:ascii="Times New Roman" w:hAnsi="Times New Roman" w:cs="Times New Roman"/>
          <w:sz w:val="24"/>
          <w:szCs w:val="24"/>
        </w:rPr>
        <w:t xml:space="preserve"> группы населения, на период осуществления земляных работ;</w:t>
      </w:r>
    </w:p>
    <w:p w:rsidR="00D908B5" w:rsidRPr="00252A3E" w:rsidRDefault="00D908B5" w:rsidP="00D908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2A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 недопустимости </w:t>
      </w:r>
      <w:r w:rsidRPr="00252A3E">
        <w:rPr>
          <w:rFonts w:ascii="Times New Roman" w:hAnsi="Times New Roman" w:cs="Times New Roman"/>
          <w:sz w:val="24"/>
          <w:szCs w:val="24"/>
        </w:rPr>
        <w:t>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908B5" w:rsidRPr="00252A3E" w:rsidRDefault="00D908B5" w:rsidP="00D908B5">
      <w:pPr>
        <w:tabs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sz w:val="24"/>
          <w:szCs w:val="24"/>
        </w:rPr>
        <w:t xml:space="preserve">3) обязательные требования по уборке территории </w:t>
      </w:r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сельского поселения Имянликулевский сельсовет муниципального района Чекмагушевский район Республики Башкортостан</w:t>
      </w:r>
      <w:r w:rsidRPr="00252A3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52A3E">
        <w:rPr>
          <w:rFonts w:ascii="Times New Roman" w:hAnsi="Times New Roman" w:cs="Times New Roman"/>
          <w:sz w:val="24"/>
          <w:szCs w:val="24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D908B5" w:rsidRPr="00252A3E" w:rsidRDefault="00D908B5" w:rsidP="00D908B5">
      <w:pPr>
        <w:tabs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sz w:val="24"/>
          <w:szCs w:val="24"/>
        </w:rPr>
        <w:t xml:space="preserve">4) обязательные требования по уборке территории </w:t>
      </w:r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сельского поселения Имянликулевский сельсовет муниципального района Чекмагушевский район Республики Башкортостан</w:t>
      </w:r>
      <w:r w:rsidRPr="00252A3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52A3E">
        <w:rPr>
          <w:rFonts w:ascii="Times New Roman" w:hAnsi="Times New Roman" w:cs="Times New Roman"/>
          <w:sz w:val="24"/>
          <w:szCs w:val="24"/>
        </w:rPr>
        <w:t xml:space="preserve">в летний период, включая обязательные требования по </w:t>
      </w: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252A3E">
        <w:rPr>
          <w:rFonts w:ascii="Times New Roman" w:hAnsi="Times New Roman" w:cs="Times New Roman"/>
          <w:sz w:val="24"/>
          <w:szCs w:val="24"/>
        </w:rPr>
        <w:t>;</w:t>
      </w:r>
    </w:p>
    <w:p w:rsidR="00D908B5" w:rsidRPr="00252A3E" w:rsidRDefault="00D908B5" w:rsidP="00D908B5">
      <w:pPr>
        <w:tabs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sz w:val="24"/>
          <w:szCs w:val="24"/>
        </w:rPr>
        <w:t xml:space="preserve">5) дополнительные обязательные требования </w:t>
      </w:r>
      <w:r w:rsidRPr="00252A3E">
        <w:rPr>
          <w:rFonts w:ascii="Times New Roman" w:hAnsi="Times New Roman" w:cs="Times New Roman"/>
          <w:sz w:val="24"/>
          <w:szCs w:val="24"/>
          <w:shd w:val="clear" w:color="auto" w:fill="FFFFFF"/>
        </w:rPr>
        <w:t>пожарной безопасности</w:t>
      </w:r>
      <w:r w:rsidRPr="00252A3E">
        <w:rPr>
          <w:rFonts w:ascii="Times New Roman" w:hAnsi="Times New Roman" w:cs="Times New Roman"/>
          <w:sz w:val="24"/>
          <w:szCs w:val="24"/>
        </w:rPr>
        <w:t xml:space="preserve"> в </w:t>
      </w:r>
      <w:r w:rsidRPr="00252A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период действия особого противопожарного режима; </w:t>
      </w:r>
    </w:p>
    <w:p w:rsidR="00D908B5" w:rsidRPr="00252A3E" w:rsidRDefault="00D908B5" w:rsidP="00D908B5">
      <w:pPr>
        <w:tabs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6) </w:t>
      </w:r>
      <w:r w:rsidRPr="00252A3E">
        <w:rPr>
          <w:rFonts w:ascii="Times New Roman" w:hAnsi="Times New Roman" w:cs="Times New Roman"/>
          <w:sz w:val="24"/>
          <w:szCs w:val="24"/>
        </w:rPr>
        <w:t xml:space="preserve">обязательные требования по </w:t>
      </w:r>
      <w:r w:rsidRPr="00252A3E">
        <w:rPr>
          <w:rFonts w:ascii="Times New Roman" w:hAnsi="Times New Roman" w:cs="Times New Roman"/>
          <w:bCs/>
          <w:sz w:val="24"/>
          <w:szCs w:val="24"/>
        </w:rPr>
        <w:t>прокладке, переустройству, ремонту и содержанию подземных коммуникаций на территориях общего пользования</w:t>
      </w:r>
      <w:r w:rsidRPr="00252A3E">
        <w:rPr>
          <w:rFonts w:ascii="Times New Roman" w:hAnsi="Times New Roman" w:cs="Times New Roman"/>
          <w:sz w:val="24"/>
          <w:szCs w:val="24"/>
        </w:rPr>
        <w:t>;</w:t>
      </w:r>
    </w:p>
    <w:p w:rsidR="00D908B5" w:rsidRPr="00252A3E" w:rsidRDefault="00D908B5" w:rsidP="00D908B5">
      <w:pPr>
        <w:tabs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sz w:val="24"/>
          <w:szCs w:val="24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:rsidR="00D908B5" w:rsidRPr="00252A3E" w:rsidRDefault="00D908B5" w:rsidP="00D908B5">
      <w:pPr>
        <w:tabs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8) </w:t>
      </w:r>
      <w:r w:rsidRPr="00252A3E">
        <w:rPr>
          <w:rFonts w:ascii="Times New Roman" w:hAnsi="Times New Roman" w:cs="Times New Roman"/>
          <w:sz w:val="24"/>
          <w:szCs w:val="24"/>
        </w:rPr>
        <w:t>обязательные требования по складированию твердых коммунальных отходов;</w:t>
      </w:r>
    </w:p>
    <w:p w:rsidR="00D908B5" w:rsidRPr="00252A3E" w:rsidRDefault="00D908B5" w:rsidP="00D908B5">
      <w:pPr>
        <w:tabs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sz w:val="24"/>
          <w:szCs w:val="24"/>
        </w:rPr>
        <w:t xml:space="preserve">9) обязательные требования по </w:t>
      </w:r>
      <w:r w:rsidRPr="00252A3E">
        <w:rPr>
          <w:rFonts w:ascii="Times New Roman" w:hAnsi="Times New Roman" w:cs="Times New Roman"/>
          <w:bCs/>
          <w:sz w:val="24"/>
          <w:szCs w:val="24"/>
        </w:rPr>
        <w:t>выгулу животных</w:t>
      </w:r>
      <w:r w:rsidRPr="00252A3E">
        <w:rPr>
          <w:rFonts w:ascii="Times New Roman" w:hAnsi="Times New Roman" w:cs="Times New Roman"/>
          <w:sz w:val="24"/>
          <w:szCs w:val="24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908B5" w:rsidRPr="00252A3E" w:rsidRDefault="00D908B5" w:rsidP="00D908B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2A3E">
        <w:rPr>
          <w:rFonts w:ascii="Times New Roman" w:hAnsi="Times New Roman" w:cs="Times New Roman"/>
          <w:sz w:val="24"/>
          <w:szCs w:val="24"/>
          <w:lang w:eastAsia="zh-CN"/>
        </w:rPr>
        <w:t>Контрольный орган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908B5" w:rsidRPr="00252A3E" w:rsidRDefault="00D908B5" w:rsidP="00D908B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sz w:val="24"/>
          <w:szCs w:val="24"/>
          <w:lang w:eastAsia="en-US"/>
        </w:rPr>
        <w:t xml:space="preserve">Контролируемыми лицами при осуществлении муниципального контроля являются: </w:t>
      </w:r>
      <w:r w:rsidRPr="00252A3E">
        <w:rPr>
          <w:rFonts w:ascii="Times New Roman" w:hAnsi="Times New Roman" w:cs="Times New Roman"/>
          <w:sz w:val="24"/>
          <w:szCs w:val="24"/>
        </w:rPr>
        <w:t>юридические лица, индивидуальные предприниматели и граждане</w:t>
      </w:r>
      <w:r w:rsidRPr="00252A3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D908B5" w:rsidRPr="00252A3E" w:rsidRDefault="00D908B5" w:rsidP="00D908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sz w:val="24"/>
          <w:szCs w:val="24"/>
          <w:lang w:eastAsia="en-US"/>
        </w:rPr>
        <w:t>Главной задачей контрольного органа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D908B5" w:rsidRPr="00252A3E" w:rsidRDefault="00D908B5" w:rsidP="00D908B5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52A3E">
        <w:rPr>
          <w:rFonts w:ascii="Times New Roman" w:hAnsi="Times New Roman" w:cs="Times New Roman"/>
          <w:sz w:val="24"/>
          <w:szCs w:val="24"/>
        </w:rPr>
        <w:t xml:space="preserve"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Федерации», Правил благоустройства территории </w:t>
      </w:r>
      <w:bookmarkStart w:id="1" w:name="_Hlk86057315"/>
      <w:r w:rsidRPr="00252A3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bookmarkEnd w:id="1"/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сельского поселения Имянликулевский сельсовет  муниципального района Чекмагушевский район Республики Башкортостан.</w:t>
      </w:r>
      <w:r w:rsidRPr="00252A3E">
        <w:rPr>
          <w:rFonts w:ascii="Times New Roman" w:hAnsi="Times New Roman" w:cs="Times New Roman"/>
          <w:sz w:val="24"/>
          <w:szCs w:val="24"/>
        </w:rPr>
        <w:t xml:space="preserve"> 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выпаса сельскохозяйственных животных и птиц на территориях общего пользования.</w:t>
      </w:r>
      <w:bookmarkEnd w:id="0"/>
    </w:p>
    <w:p w:rsidR="00D908B5" w:rsidRPr="00252A3E" w:rsidRDefault="00D908B5" w:rsidP="00D908B5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52A3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Раздел 2. Цели и задачи реализации программы профилактики</w:t>
      </w:r>
    </w:p>
    <w:p w:rsidR="00D908B5" w:rsidRPr="00252A3E" w:rsidRDefault="00D908B5" w:rsidP="004C0076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52A3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2.1. Основными целями Программы профилактики являются:</w:t>
      </w:r>
    </w:p>
    <w:p w:rsidR="00D908B5" w:rsidRPr="00252A3E" w:rsidRDefault="00D908B5" w:rsidP="004C007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2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2.1.1. Стимулирование добросовестного соблюдения обязательных требований всеми контролируемыми лицами;</w:t>
      </w:r>
    </w:p>
    <w:p w:rsidR="00D908B5" w:rsidRPr="00252A3E" w:rsidRDefault="00D908B5" w:rsidP="004C007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2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908B5" w:rsidRPr="00252A3E" w:rsidRDefault="00D908B5" w:rsidP="004C007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2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08B5" w:rsidRPr="00252A3E" w:rsidRDefault="00D908B5" w:rsidP="00D908B5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908B5" w:rsidRPr="00252A3E" w:rsidRDefault="00D908B5" w:rsidP="00D908B5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52A3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2.2.   Проведение профилактических мероприятий программы</w:t>
      </w:r>
    </w:p>
    <w:p w:rsidR="00D908B5" w:rsidRPr="00252A3E" w:rsidRDefault="00D908B5" w:rsidP="00D908B5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52A3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профилактики направлено на решение следующих задач:</w:t>
      </w:r>
    </w:p>
    <w:p w:rsidR="00D908B5" w:rsidRPr="00252A3E" w:rsidRDefault="00D908B5" w:rsidP="00D908B5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908B5" w:rsidRPr="00252A3E" w:rsidRDefault="00D908B5" w:rsidP="00D908B5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2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2.2.1. Укрепление системы профилактики нарушений рисков причинения вреда (ущерба) охраняемым законом ценностям;</w:t>
      </w:r>
    </w:p>
    <w:p w:rsidR="00D908B5" w:rsidRPr="00252A3E" w:rsidRDefault="00D908B5" w:rsidP="00D908B5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2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2.2.2. Повышение правосознания, правовой культуры,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D908B5" w:rsidRPr="00252A3E" w:rsidRDefault="00D908B5" w:rsidP="00D908B5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2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908B5" w:rsidRPr="00252A3E" w:rsidRDefault="00D908B5" w:rsidP="00D908B5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2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2.2.4.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D908B5" w:rsidRPr="00252A3E" w:rsidRDefault="00D908B5" w:rsidP="00D908B5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2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2.2.5. 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D908B5" w:rsidRPr="00252A3E" w:rsidRDefault="00D908B5" w:rsidP="00D908B5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2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2.2.6. Формирование единого понимания обязательных требований законодательства у всех участников контрольной деятельности.</w:t>
      </w:r>
    </w:p>
    <w:p w:rsidR="00D908B5" w:rsidRPr="00252A3E" w:rsidRDefault="00D908B5" w:rsidP="00D908B5">
      <w:pPr>
        <w:ind w:firstLine="56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908B5" w:rsidRPr="00252A3E" w:rsidRDefault="00D908B5" w:rsidP="00D908B5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52A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908B5" w:rsidRPr="00252A3E" w:rsidRDefault="00D908B5" w:rsidP="00D908B5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52A3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План мероприятий по профилактике нарушений в сфере благоустройства на 2025 год.</w:t>
      </w:r>
    </w:p>
    <w:p w:rsidR="00D908B5" w:rsidRPr="00252A3E" w:rsidRDefault="00D908B5" w:rsidP="00D908B5">
      <w:pPr>
        <w:ind w:firstLine="709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3.1.При осуществлении государственного контроля администрация проводит следующие виды профилактических мероприятий: </w:t>
      </w:r>
    </w:p>
    <w:p w:rsidR="00D908B5" w:rsidRPr="00252A3E" w:rsidRDefault="00D908B5" w:rsidP="00D908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color w:val="000000"/>
          <w:sz w:val="24"/>
          <w:szCs w:val="24"/>
        </w:rPr>
        <w:t>а) информирование;</w:t>
      </w:r>
    </w:p>
    <w:p w:rsidR="00D908B5" w:rsidRPr="00252A3E" w:rsidRDefault="00D908B5" w:rsidP="00D908B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A3E">
        <w:rPr>
          <w:rFonts w:ascii="Times New Roman" w:hAnsi="Times New Roman" w:cs="Times New Roman"/>
          <w:color w:val="000000"/>
          <w:sz w:val="24"/>
          <w:szCs w:val="24"/>
        </w:rPr>
        <w:t>б) обобщение правоприменительной практики;</w:t>
      </w:r>
    </w:p>
    <w:p w:rsidR="00D908B5" w:rsidRPr="00252A3E" w:rsidRDefault="00D908B5" w:rsidP="00D908B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A3E">
        <w:rPr>
          <w:rFonts w:ascii="Times New Roman" w:hAnsi="Times New Roman" w:cs="Times New Roman"/>
          <w:color w:val="000000"/>
          <w:sz w:val="24"/>
          <w:szCs w:val="24"/>
        </w:rPr>
        <w:t>в) объявление предостережений;</w:t>
      </w:r>
    </w:p>
    <w:p w:rsidR="00D908B5" w:rsidRPr="00252A3E" w:rsidRDefault="00D908B5" w:rsidP="00D908B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A3E">
        <w:rPr>
          <w:rFonts w:ascii="Times New Roman" w:hAnsi="Times New Roman" w:cs="Times New Roman"/>
          <w:color w:val="000000"/>
          <w:sz w:val="24"/>
          <w:szCs w:val="24"/>
        </w:rPr>
        <w:t>г) консультирование;</w:t>
      </w:r>
    </w:p>
    <w:p w:rsidR="00D908B5" w:rsidRPr="00252A3E" w:rsidRDefault="00D908B5" w:rsidP="00D908B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52A3E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252A3E">
        <w:rPr>
          <w:rFonts w:ascii="Times New Roman" w:hAnsi="Times New Roman" w:cs="Times New Roman"/>
          <w:color w:val="000000"/>
          <w:sz w:val="24"/>
          <w:szCs w:val="24"/>
        </w:rPr>
        <w:t>) профилактический визит.</w:t>
      </w:r>
    </w:p>
    <w:p w:rsidR="00D908B5" w:rsidRPr="00252A3E" w:rsidRDefault="00D908B5" w:rsidP="00D908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sz w:val="24"/>
          <w:szCs w:val="24"/>
        </w:rPr>
        <w:t xml:space="preserve"> 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908B5" w:rsidRPr="00252A3E" w:rsidRDefault="00D908B5" w:rsidP="00D908B5">
      <w:pPr>
        <w:ind w:firstLine="709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D908B5" w:rsidRPr="00252A3E" w:rsidRDefault="00D908B5" w:rsidP="00D908B5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3.1. Информирование </w:t>
      </w:r>
    </w:p>
    <w:p w:rsidR="00D908B5" w:rsidRPr="004C0076" w:rsidRDefault="00D908B5" w:rsidP="004C0076">
      <w:pPr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Администрация осуществляет информирование контролируемых лиц и иных заинтересованных лиц по вопросам соблюдения обязательных требований. Информирование осуществляется посредством размещения соответствующих сведений на официальном сайте администрации </w:t>
      </w:r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сельского поселения Имянликулевский сельсовет муниципального района Чекмагушевский район Республики Башкортостан</w:t>
      </w: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D908B5" w:rsidRPr="00252A3E" w:rsidRDefault="00D908B5" w:rsidP="00D908B5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3.2. Консультирование </w:t>
      </w:r>
    </w:p>
    <w:p w:rsidR="00D908B5" w:rsidRPr="00252A3E" w:rsidRDefault="00D908B5" w:rsidP="00D908B5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lastRenderedPageBreak/>
        <w:t xml:space="preserve">Специалисты </w:t>
      </w: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администрации </w:t>
      </w:r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сельского поселения Имянликулевский сельсовет муниципального района Чекмагушевский район Республики Башкортостан осуществляют консультирование: </w:t>
      </w:r>
    </w:p>
    <w:p w:rsidR="00D908B5" w:rsidRPr="00252A3E" w:rsidRDefault="00D908B5" w:rsidP="00D908B5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1) по телефону – в часы работы администрации сельского поселения Имянликулевский сельсовет муниципального района Чекмагушевский район Республики Башкортостан по вопросам сообщения контролируемым лицам контактных данных министерства, графика его работы, судебного порядка подачи и рассмотрения жалоб контролируемых лиц; </w:t>
      </w:r>
    </w:p>
    <w:p w:rsidR="00D908B5" w:rsidRPr="00252A3E" w:rsidRDefault="00D908B5" w:rsidP="00D908B5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2) посредством </w:t>
      </w:r>
      <w:proofErr w:type="spellStart"/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видео-конференц-связи</w:t>
      </w:r>
      <w:proofErr w:type="spellEnd"/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 – при наличии технической возможности в дни, часы и по вопросам, определенным администрацией сельского поселения Имянликулевский сельсовет муниципального района Чекмагушевский район Республики Башкортостан.</w:t>
      </w:r>
    </w:p>
    <w:p w:rsidR="00D908B5" w:rsidRPr="00252A3E" w:rsidRDefault="00D908B5" w:rsidP="00D908B5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 Вопросы, по которым проводится консультирование посредством </w:t>
      </w:r>
      <w:proofErr w:type="spellStart"/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видео-конференц</w:t>
      </w:r>
      <w:proofErr w:type="spellEnd"/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 связи, и время его осуществления анонсируются в информационно-телекоммуникационной сети «Интернет» не позднее чем за 5 рабочих дней до дня проведения консультирования посредством </w:t>
      </w:r>
      <w:proofErr w:type="spellStart"/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видео-конференц-связи</w:t>
      </w:r>
      <w:proofErr w:type="spellEnd"/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; </w:t>
      </w:r>
    </w:p>
    <w:p w:rsidR="00D908B5" w:rsidRPr="00252A3E" w:rsidRDefault="00D908B5" w:rsidP="00D908B5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3) на личном приеме – в соответствии с графиком личного приема граждан в соответствии со статьей 13 Федерального закона от 2 мая 2006 года № 59-ФЗ «О порядке рассмотрения обращений граждан Российской Федерации», по вопросам, указанным в подпункте 1 настоящего пункта, и по вопросам проведения в отношении контролируемого лица профилактических мероприятий, контрольных (надзорных) мероприятий; </w:t>
      </w:r>
    </w:p>
    <w:p w:rsidR="00D908B5" w:rsidRPr="00252A3E" w:rsidRDefault="00D908B5" w:rsidP="00D908B5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4)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от 2 мая 2006 года № 59-ФЗ «О порядке рассмотрении обращений граждан Российской Федерации», по любым вопросам, связанным с соблюдением обязательных требований, установленных земельным законодательством РФ. </w:t>
      </w:r>
    </w:p>
    <w:p w:rsidR="00D908B5" w:rsidRPr="00252A3E" w:rsidRDefault="00D908B5" w:rsidP="00D908B5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По итогам консультирования информация в письменной форме предоставляется контролируемым лицам и их представителям только в случаях и по вопросам, предусмотренным пунктом 4 настоящего раздела Программы. </w:t>
      </w:r>
    </w:p>
    <w:p w:rsidR="00D908B5" w:rsidRPr="00252A3E" w:rsidRDefault="00D908B5" w:rsidP="00D908B5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В случае поступления трех или более однотипных обращений контролируемых лиц и их представителей, имеющих значение для неопределенного круга контролируемых лиц, администрация сельского поселения Имянликулевский сельсовет  муниципального района Чекмагушевский район Республики Башкортостан подготавливает письменное разъяснение, которое подписывается главой</w:t>
      </w: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администрации </w:t>
      </w:r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сельского поселения Имянликулевский сельсовет  муниципального района Чекмагушевский район Республики Башкортостан,   и размещается на официальном сайте администрации сельского поселения Имянликулевский сельсовет  муниципального района Чекмагушевский район Республики Башкортостан в информационно-телекоммуникационной сети «Интернет».</w:t>
      </w:r>
    </w:p>
    <w:p w:rsidR="00D908B5" w:rsidRPr="00252A3E" w:rsidRDefault="00D908B5" w:rsidP="00D908B5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908B5" w:rsidRPr="00252A3E" w:rsidRDefault="00D908B5" w:rsidP="00D908B5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3.3 Меры стимулирования добросовестности </w:t>
      </w:r>
    </w:p>
    <w:p w:rsidR="00D908B5" w:rsidRPr="00252A3E" w:rsidRDefault="00D908B5" w:rsidP="00D908B5">
      <w:pPr>
        <w:spacing w:after="0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ab/>
        <w:t xml:space="preserve">Администрацией </w:t>
      </w:r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сельского поселения Имянликулевский сельсовет муниципального района Чекмагушевский район Республики Башкортостан</w:t>
      </w: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проводятся следующие мероприятия, направленные на нематериальное поощрение добросовестных контролируемых лиц (далее – меры стимулирования добросовестности): </w:t>
      </w:r>
    </w:p>
    <w:p w:rsidR="00D908B5" w:rsidRPr="00252A3E" w:rsidRDefault="00D908B5" w:rsidP="00D908B5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1) присвоение контролируемому лицу репарационного статуса лица, за добросовестное соблюдение контролируемым лицом обязательных требований, и предоставление права </w:t>
      </w: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публично размещать данную информацию в открытых источниках, в том числе в информационных</w:t>
      </w:r>
      <w:r w:rsidRPr="00252A3E"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рекламных; </w:t>
      </w:r>
    </w:p>
    <w:p w:rsidR="00D908B5" w:rsidRPr="00252A3E" w:rsidRDefault="00D908B5" w:rsidP="00D908B5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2) выдвижение представителей контролируемого лица в общественные и иные органы (общества, союзы, советы, профорганизации, содружества, альянсы) при администрации </w:t>
      </w:r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сельского поселения Имянликулевский сельсовет муниципального района Чекмагушевский район Республики Башкортостан.</w:t>
      </w:r>
    </w:p>
    <w:p w:rsidR="00D908B5" w:rsidRPr="00252A3E" w:rsidRDefault="00D908B5" w:rsidP="00D908B5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Меры стимулирования добросовестности применяются по заявлениям контролируемых лиц, в которых указываются испрашиваемые меры стимулирования добросовестности, по итогам оценки их добросовестности в порядке, предусмотренном настоящей Программой. </w:t>
      </w:r>
    </w:p>
    <w:p w:rsidR="00D908B5" w:rsidRPr="00252A3E" w:rsidRDefault="00D908B5" w:rsidP="00D908B5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Оценка добросовестности контролируемых лиц в целях применения к ним мер стимулирования добросовестности осуществляется за три года до дня направления заявления о применении мер стимулирования добросовестности (далее в настоящем пункте – оцениваемый период). В заявлении контролируемого лица о применении мер стимулирования добросовестности указывается одна или несколько из предусмотренных 2 и 3 абзацами настоящего раздела Программы мер стимулирования добросовестности. К заявлению о применении мер стимулирования добросовестности прилагаются документы, подтверждающие соблюдение критериев оценки добросовестности контролируемых лиц, предусмотренных 6 абзацем настоящего раздела Программы. Заявления о применении мер стимулирования добросовестности рассматриваются администрацией </w:t>
      </w:r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сельского поселения Имянликулевский сельсовет муниципального района Чекмагушевский район Республики Башкортостан</w:t>
      </w: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в течение 30 календарных дней со дня его поступления. </w:t>
      </w:r>
    </w:p>
    <w:p w:rsidR="00D908B5" w:rsidRPr="00252A3E" w:rsidRDefault="00D908B5" w:rsidP="00D908B5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Критериями оценки добросовестности контролируемых лиц являются:</w:t>
      </w:r>
    </w:p>
    <w:p w:rsidR="00D908B5" w:rsidRPr="00252A3E" w:rsidRDefault="00D908B5" w:rsidP="00D908B5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1) осуществление контролируемым лицом деятельности либо владение и (или) пользование производственным объектом, являющимися объектами государственного контроля, в течение всего оцениваемого периода; </w:t>
      </w:r>
    </w:p>
    <w:p w:rsidR="00D908B5" w:rsidRPr="00252A3E" w:rsidRDefault="00D908B5" w:rsidP="00D908B5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2) проведение в отношении контролируемого лица одного или нескольких контрольных мероприятий в течение оцениваемого периода и отсутствие нарушений обязательных требований, выявленных по результатам таких контрольных мероприятий; </w:t>
      </w:r>
    </w:p>
    <w:p w:rsidR="00D908B5" w:rsidRPr="00252A3E" w:rsidRDefault="00D908B5" w:rsidP="00D908B5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3) отсутствие в течение оцениваемого периода случаев вступления в силу в отношении контролируемого лица постановлений о назначении административных наказаний по результатам рассмотрения протоколов об административных правонарушениях, составленных должностными лицами администрации </w:t>
      </w:r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сельского поселения Имянликулевский сельсовет муниципального района Чекмагушевский район Республики Башкортостан;</w:t>
      </w:r>
    </w:p>
    <w:p w:rsidR="00D908B5" w:rsidRPr="00252A3E" w:rsidRDefault="00D908B5" w:rsidP="004A6F3C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4) принятие контролируемым лицом надлежащих мер по обеспечению соблюдения обязательных требований, предложенных в предостережениях о недопустимости нарушения обязательных требований, объявленных контролируемому лицу в течение оцениваемого периода, и сообщение о принятых мерах администрацией </w:t>
      </w:r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сельского поселения Имянликулевский сельсовет муниципального района Чекмагушевский район Республики Башкортостан;</w:t>
      </w:r>
    </w:p>
    <w:p w:rsidR="00D908B5" w:rsidRPr="00252A3E" w:rsidRDefault="00D908B5" w:rsidP="004A6F3C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>5) полное и своевременное представление контролируемым лицом в администрацию</w:t>
      </w:r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 сельского поселения Имянликулевский сельсовет муниципального района Чекмагушевский район Республики Башкортостан</w:t>
      </w: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информации (документов, сведений), предусмотренных земельным законодательством РФ; </w:t>
      </w:r>
    </w:p>
    <w:p w:rsidR="00D908B5" w:rsidRPr="00252A3E" w:rsidRDefault="00D908B5" w:rsidP="004A6F3C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6) регистрация в администрации </w:t>
      </w:r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сельского поселения Имянликулевский сельсовет муниципального района Чекмагушевский район Республики Башкортостан</w:t>
      </w: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декларации </w:t>
      </w: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 xml:space="preserve">соблюдения обязательных требований контролируемым лицом каждый год в течение оцениваемого периода; </w:t>
      </w:r>
    </w:p>
    <w:p w:rsidR="00D908B5" w:rsidRPr="00252A3E" w:rsidRDefault="00D908B5" w:rsidP="004A6F3C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7) добровольная реализация контролируемым лицом инициируемых им самостоятельно мероприятий по снижению риска причинения вреда (ущерба) и предотвращению вреда (ущерба) охраняемым законом ценностям. </w:t>
      </w:r>
    </w:p>
    <w:p w:rsidR="00D908B5" w:rsidRPr="00252A3E" w:rsidRDefault="00D908B5" w:rsidP="004A6F3C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По результатам рассмотрения заявления о применении мер стимулирования добросовестности администрация </w:t>
      </w:r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сельского поселения Имянликулевский сельсовет муниципального района Чекмагушевский район Республики Башкортостан</w:t>
      </w: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принимает одно из следующих решений: </w:t>
      </w:r>
    </w:p>
    <w:p w:rsidR="00D908B5" w:rsidRPr="00252A3E" w:rsidRDefault="00D908B5" w:rsidP="004A6F3C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- о соответствии контролируемого лица критериям оценки добросовестности контролируемых лиц и применении в отношении него меры стимулирования добросовестности – если контролируемое лицо соответствует критериям оценки добросовестности контролируемых лиц и условиям применения мер стимулирования добросовестности, предусмотренным настоящей Программой; </w:t>
      </w:r>
    </w:p>
    <w:p w:rsidR="00D908B5" w:rsidRPr="00252A3E" w:rsidRDefault="00D908B5" w:rsidP="004A6F3C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- о несоответствии контролируемого лица критериям оценки добросовестности контролируемых лиц – если контролируемое лицо не соответствует критериям добросовестности контролируемых лиц и (или) условиям применения мер стимулирования добросовестности, предусмотренным настоящей Программой. </w:t>
      </w:r>
    </w:p>
    <w:p w:rsidR="00D908B5" w:rsidRPr="00252A3E" w:rsidRDefault="00D908B5" w:rsidP="004A6F3C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Решение   оформляется его распоряжением и направляется контролируемому лицу не позднее чем в течение 30 календарных дней со дня поступления его заявления о применении мер стимулирования добросовестности. </w:t>
      </w:r>
    </w:p>
    <w:p w:rsidR="00D908B5" w:rsidRPr="00252A3E" w:rsidRDefault="00D908B5" w:rsidP="004A6F3C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Срок действия </w:t>
      </w:r>
      <w:proofErr w:type="spellStart"/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>репутационного</w:t>
      </w:r>
      <w:proofErr w:type="spellEnd"/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статуса лица, добросовестно соблюдающего законодательство в сфере технического состояния и эксплуатации самоходных машин и других видов техники, аттракционов, составляет три года со дня его присвоения. </w:t>
      </w:r>
    </w:p>
    <w:p w:rsidR="00D908B5" w:rsidRPr="00252A3E" w:rsidRDefault="00D908B5" w:rsidP="004A6F3C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В случае присвоения контролируемому лицу </w:t>
      </w:r>
      <w:proofErr w:type="spellStart"/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>репутационного</w:t>
      </w:r>
      <w:proofErr w:type="spellEnd"/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статуса лица, добросовестно соблюдающего земельное законодательство РФ, контролируемое лицо вправе публично размещать данную информацию, в том числе в информационных и рекламных материалах. </w:t>
      </w:r>
    </w:p>
    <w:p w:rsidR="00D908B5" w:rsidRPr="00252A3E" w:rsidRDefault="00D908B5" w:rsidP="004A6F3C">
      <w:pPr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>Решение о соответствии контролируемого лица критериям оценки добросовестности контролируемых лиц и применении в отношении него меры стимулирования добросовестности отменяется администрацией</w:t>
      </w:r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 сельского поселения Имянликулевский  сельсовет  муниципального района Чекмагушевский район Республики Башкортостан</w:t>
      </w: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в случае выявления фактов несоответствия контролируемого лица критериям оценки добросовестности контролируемых лиц, о чем контролируемое лицо уведомляется в течение </w:t>
      </w:r>
      <w:r w:rsidR="004A6F3C"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              </w:t>
      </w:r>
      <w:r w:rsidRPr="00252A3E">
        <w:rPr>
          <w:rFonts w:ascii="Times New Roman" w:hAnsi="Times New Roman" w:cs="Times New Roman"/>
          <w:bCs/>
          <w:sz w:val="24"/>
          <w:szCs w:val="24"/>
          <w:lang w:eastAsia="en-US"/>
        </w:rPr>
        <w:t>5 рабочих дней со дня принятия соответствующего решения.</w:t>
      </w:r>
    </w:p>
    <w:p w:rsidR="00D908B5" w:rsidRPr="00252A3E" w:rsidRDefault="00D908B5" w:rsidP="00D908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GoBack"/>
      <w:bookmarkEnd w:id="2"/>
    </w:p>
    <w:p w:rsidR="00D908B5" w:rsidRPr="00252A3E" w:rsidRDefault="00D908B5" w:rsidP="004A6F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A3E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профилактических мероприятий, </w:t>
      </w:r>
    </w:p>
    <w:p w:rsidR="00D908B5" w:rsidRPr="00252A3E" w:rsidRDefault="00D908B5" w:rsidP="004A6F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A3E">
        <w:rPr>
          <w:rFonts w:ascii="Times New Roman" w:hAnsi="Times New Roman" w:cs="Times New Roman"/>
          <w:b/>
          <w:bCs/>
          <w:sz w:val="24"/>
          <w:szCs w:val="24"/>
        </w:rPr>
        <w:t>сроки (периодичность) их проведения на 2025 год</w:t>
      </w:r>
    </w:p>
    <w:p w:rsidR="00D908B5" w:rsidRPr="00252A3E" w:rsidRDefault="00D908B5" w:rsidP="00D908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4164"/>
        <w:gridCol w:w="1843"/>
        <w:gridCol w:w="3118"/>
      </w:tblGrid>
      <w:tr w:rsidR="00D908B5" w:rsidRPr="00252A3E" w:rsidTr="00556543">
        <w:trPr>
          <w:trHeight w:val="1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spellStart"/>
            <w:r w:rsidRPr="00252A3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r w:rsidRPr="00252A3E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252A3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Сроки и </w:t>
            </w:r>
            <w:proofErr w:type="spellStart"/>
            <w:r w:rsidRPr="00252A3E">
              <w:rPr>
                <w:rFonts w:ascii="Times New Roman" w:hAnsi="Times New Roman" w:cs="Times New Roman"/>
                <w:iCs/>
                <w:sz w:val="24"/>
                <w:szCs w:val="24"/>
              </w:rPr>
              <w:t>периодич-ность</w:t>
            </w:r>
            <w:proofErr w:type="spellEnd"/>
            <w:r w:rsidRPr="00252A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D908B5" w:rsidRPr="00252A3E" w:rsidTr="00556543">
        <w:trPr>
          <w:trHeight w:val="1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B5" w:rsidRPr="00252A3E" w:rsidRDefault="00D908B5" w:rsidP="0055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Информирование контролируемых </w:t>
            </w:r>
            <w:r w:rsidRPr="00252A3E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и иных заинтересованных лиц </w:t>
            </w:r>
            <w:r w:rsidRPr="00252A3E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по вопросам соблюдения обязательных требований</w:t>
            </w: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3E">
              <w:rPr>
                <w:rFonts w:ascii="Times New Roman" w:hAnsi="Times New Roman" w:cs="Times New Roman"/>
                <w:iCs/>
                <w:sz w:val="24"/>
                <w:szCs w:val="24"/>
              </w:rPr>
              <w:t>посредством размещения сведений на официальном сайте контрольного органа в сети «Интернет»</w:t>
            </w:r>
            <w:r w:rsidR="004A6F3C" w:rsidRPr="00252A3E">
              <w:rPr>
                <w:sz w:val="24"/>
                <w:szCs w:val="24"/>
              </w:rPr>
              <w:t xml:space="preserve"> </w:t>
            </w:r>
            <w:r w:rsidR="004A6F3C" w:rsidRPr="00252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https</w:t>
            </w:r>
            <w:r w:rsidR="004A6F3C" w:rsidRPr="00252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://</w:t>
            </w:r>
            <w:proofErr w:type="spellStart"/>
            <w:r w:rsidR="004A6F3C" w:rsidRPr="00252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imyanlikul</w:t>
            </w:r>
            <w:proofErr w:type="spellEnd"/>
            <w:r w:rsidR="004A6F3C" w:rsidRPr="00252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proofErr w:type="spellStart"/>
            <w:r w:rsidR="004A6F3C" w:rsidRPr="00252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="004A6F3C" w:rsidRPr="00252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ответственное за организацию </w:t>
            </w:r>
          </w:p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>и проведение мероприятий Программы</w:t>
            </w:r>
          </w:p>
        </w:tc>
      </w:tr>
      <w:tr w:rsidR="00D908B5" w:rsidRPr="00252A3E" w:rsidTr="00556543">
        <w:trPr>
          <w:trHeight w:val="1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B5" w:rsidRPr="00252A3E" w:rsidRDefault="00D908B5" w:rsidP="005565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практики: подготовка и размещение </w:t>
            </w:r>
            <w:r w:rsidRPr="00252A3E">
              <w:rPr>
                <w:rFonts w:ascii="Times New Roman" w:hAnsi="Times New Roman" w:cs="Times New Roman"/>
                <w:iCs/>
                <w:sz w:val="24"/>
                <w:szCs w:val="24"/>
              </w:rPr>
              <w:t>на официальном сайте в сети «Интернет»</w:t>
            </w:r>
            <w:r w:rsidR="004A6F3C" w:rsidRPr="00252A3E">
              <w:rPr>
                <w:sz w:val="24"/>
                <w:szCs w:val="24"/>
              </w:rPr>
              <w:t xml:space="preserve"> </w:t>
            </w:r>
            <w:r w:rsidR="004A6F3C" w:rsidRPr="00252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https</w:t>
            </w:r>
            <w:r w:rsidR="004A6F3C" w:rsidRPr="00252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://</w:t>
            </w:r>
            <w:proofErr w:type="spellStart"/>
            <w:r w:rsidR="004A6F3C" w:rsidRPr="00252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imyanlikul</w:t>
            </w:r>
            <w:proofErr w:type="spellEnd"/>
            <w:r w:rsidR="004A6F3C" w:rsidRPr="00252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proofErr w:type="spellStart"/>
            <w:r w:rsidR="004A6F3C" w:rsidRPr="00252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="004A6F3C" w:rsidRPr="00252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/</w:t>
            </w:r>
            <w:r w:rsidR="004A6F3C" w:rsidRPr="00252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A3E">
              <w:rPr>
                <w:rFonts w:ascii="Times New Roman" w:hAnsi="Times New Roman" w:cs="Times New Roman"/>
                <w:iCs/>
                <w:sz w:val="24"/>
                <w:szCs w:val="24"/>
              </w:rPr>
              <w:t>доклада с результатами обобщения правоприменительной практики</w:t>
            </w: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ответственное за организацию </w:t>
            </w:r>
          </w:p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>и проведение мероприятий Программы</w:t>
            </w:r>
          </w:p>
        </w:tc>
      </w:tr>
      <w:tr w:rsidR="00D908B5" w:rsidRPr="00252A3E" w:rsidTr="00556543">
        <w:trPr>
          <w:trHeight w:val="1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B5" w:rsidRPr="00252A3E" w:rsidRDefault="00D908B5" w:rsidP="005565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  <w:p w:rsidR="00D908B5" w:rsidRPr="00252A3E" w:rsidRDefault="00D908B5" w:rsidP="005565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мере </w:t>
            </w:r>
            <w:proofErr w:type="spellStart"/>
            <w:r w:rsidRPr="00252A3E">
              <w:rPr>
                <w:rFonts w:ascii="Times New Roman" w:hAnsi="Times New Roman" w:cs="Times New Roman"/>
                <w:sz w:val="24"/>
                <w:szCs w:val="24"/>
              </w:rPr>
              <w:t>необходи-мости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ответственное за организацию </w:t>
            </w:r>
          </w:p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>и проведение мероприятий Программы</w:t>
            </w:r>
          </w:p>
        </w:tc>
      </w:tr>
      <w:tr w:rsidR="00D908B5" w:rsidRPr="00252A3E" w:rsidTr="004C0076">
        <w:trPr>
          <w:trHeight w:val="72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B5" w:rsidRPr="00252A3E" w:rsidRDefault="00D908B5" w:rsidP="0055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Консультирование:</w:t>
            </w:r>
          </w:p>
          <w:p w:rsidR="00D908B5" w:rsidRPr="00252A3E" w:rsidRDefault="00D908B5" w:rsidP="0055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 xml:space="preserve">1. в виде устных разъяснений </w:t>
            </w:r>
            <w:r w:rsidRPr="00252A3E">
              <w:rPr>
                <w:rFonts w:ascii="Times New Roman" w:hAnsi="Times New Roman" w:cs="Times New Roman"/>
                <w:sz w:val="24"/>
                <w:szCs w:val="24"/>
              </w:rPr>
              <w:br/>
              <w:t>по телефону в виде устных ра</w:t>
            </w:r>
            <w:r w:rsidR="004A6F3C" w:rsidRPr="00252A3E">
              <w:rPr>
                <w:rFonts w:ascii="Times New Roman" w:hAnsi="Times New Roman" w:cs="Times New Roman"/>
                <w:sz w:val="24"/>
                <w:szCs w:val="24"/>
              </w:rPr>
              <w:t>зъяснений по телефону 8(34796)24-2-10</w:t>
            </w: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>,  на личном приеме по адресу: Республика Башкортостан, Чекмагушевский р-н, с.</w:t>
            </w:r>
            <w:r w:rsidR="004A6F3C" w:rsidRPr="00252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6F3C" w:rsidRPr="00252A3E">
              <w:rPr>
                <w:rFonts w:ascii="Times New Roman" w:hAnsi="Times New Roman" w:cs="Times New Roman"/>
                <w:sz w:val="24"/>
                <w:szCs w:val="24"/>
              </w:rPr>
              <w:t>Имянликулево</w:t>
            </w:r>
            <w:proofErr w:type="spellEnd"/>
            <w:r w:rsidRPr="00252A3E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ул. </w:t>
            </w:r>
            <w:r w:rsidR="004A6F3C" w:rsidRPr="00252A3E">
              <w:rPr>
                <w:rFonts w:ascii="Times New Roman" w:hAnsi="Times New Roman" w:cs="Times New Roman"/>
                <w:sz w:val="24"/>
                <w:szCs w:val="24"/>
              </w:rPr>
              <w:t>Школьная, д. 2</w:t>
            </w: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 xml:space="preserve">  либо в ходе проведения профилактического мероприятия, контрольного мероприятия;</w:t>
            </w:r>
          </w:p>
          <w:p w:rsidR="00D908B5" w:rsidRPr="00252A3E" w:rsidRDefault="00D908B5" w:rsidP="0055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 xml:space="preserve">2. посредством размещения на официальном сайте контрольного органа </w:t>
            </w:r>
            <w:r w:rsidR="004A6F3C" w:rsidRPr="00252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https</w:t>
            </w:r>
            <w:r w:rsidR="004A6F3C" w:rsidRPr="00252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://</w:t>
            </w:r>
            <w:proofErr w:type="spellStart"/>
            <w:r w:rsidR="004A6F3C" w:rsidRPr="00252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imyanlikul</w:t>
            </w:r>
            <w:proofErr w:type="spellEnd"/>
            <w:r w:rsidR="004A6F3C" w:rsidRPr="00252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proofErr w:type="spellStart"/>
            <w:r w:rsidR="004A6F3C" w:rsidRPr="00252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="004A6F3C" w:rsidRPr="00252A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/</w:t>
            </w:r>
            <w:r w:rsidR="004A6F3C" w:rsidRPr="00252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r w:rsidR="004A6F3C" w:rsidRPr="00252A3E">
              <w:rPr>
                <w:rFonts w:ascii="Times New Roman" w:hAnsi="Times New Roman" w:cs="Times New Roman"/>
                <w:sz w:val="24"/>
                <w:szCs w:val="24"/>
              </w:rPr>
              <w:t xml:space="preserve">ьменного разъяснения </w:t>
            </w: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>по однотипным обращениям 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мере </w:t>
            </w:r>
            <w:proofErr w:type="spellStart"/>
            <w:r w:rsidRPr="00252A3E">
              <w:rPr>
                <w:rFonts w:ascii="Times New Roman" w:hAnsi="Times New Roman" w:cs="Times New Roman"/>
                <w:sz w:val="24"/>
                <w:szCs w:val="24"/>
              </w:rPr>
              <w:t>необходи-мости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ответственное за организацию </w:t>
            </w:r>
          </w:p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>и проведение мероприятий Программы</w:t>
            </w:r>
          </w:p>
        </w:tc>
      </w:tr>
      <w:tr w:rsidR="00D908B5" w:rsidRPr="00252A3E" w:rsidTr="00556543">
        <w:trPr>
          <w:trHeight w:val="6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B5" w:rsidRPr="00252A3E" w:rsidRDefault="00D908B5" w:rsidP="005565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по мере </w:t>
            </w:r>
            <w:proofErr w:type="spellStart"/>
            <w:r w:rsidRPr="00252A3E">
              <w:rPr>
                <w:rFonts w:ascii="Times New Roman" w:hAnsi="Times New Roman" w:cs="Times New Roman"/>
                <w:sz w:val="24"/>
                <w:szCs w:val="24"/>
              </w:rPr>
              <w:t>необходи-мости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ответственное за организацию </w:t>
            </w:r>
          </w:p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>и проведение мероприятий Программы</w:t>
            </w:r>
          </w:p>
        </w:tc>
      </w:tr>
    </w:tbl>
    <w:p w:rsidR="00D908B5" w:rsidRPr="00252A3E" w:rsidRDefault="00D908B5" w:rsidP="00D908B5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908B5" w:rsidRPr="00252A3E" w:rsidRDefault="00D908B5" w:rsidP="00D908B5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908B5" w:rsidRPr="00252A3E" w:rsidRDefault="00D908B5" w:rsidP="00D908B5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52A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791"/>
        <w:gridCol w:w="2268"/>
      </w:tblGrid>
      <w:tr w:rsidR="00D908B5" w:rsidRPr="00252A3E" w:rsidTr="00556543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2A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252A3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52A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D908B5" w:rsidRPr="00252A3E" w:rsidTr="004A6F3C">
        <w:trPr>
          <w:trHeight w:hRule="exact" w:val="23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8B5" w:rsidRPr="00252A3E" w:rsidRDefault="00D908B5" w:rsidP="0055654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8B5" w:rsidRPr="00252A3E" w:rsidRDefault="00D908B5" w:rsidP="00556543">
            <w:pPr>
              <w:ind w:left="13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</w:t>
            </w:r>
            <w:r w:rsidR="004A6F3C" w:rsidRPr="00252A3E">
              <w:rPr>
                <w:rFonts w:ascii="Times New Roman" w:hAnsi="Times New Roman" w:cs="Times New Roman"/>
                <w:sz w:val="24"/>
                <w:szCs w:val="24"/>
              </w:rPr>
              <w:t>рального закона от 31 июля 2021</w:t>
            </w: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 xml:space="preserve">г. № 248-ФЗ </w:t>
            </w:r>
            <w:r w:rsidR="004A6F3C" w:rsidRPr="00252A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908B5" w:rsidRPr="00252A3E" w:rsidTr="004A6F3C">
        <w:trPr>
          <w:trHeight w:hRule="exact" w:val="35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8B5" w:rsidRPr="00252A3E" w:rsidRDefault="00D908B5" w:rsidP="00556543">
            <w:pPr>
              <w:ind w:left="13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8B5" w:rsidRPr="00252A3E" w:rsidRDefault="00D908B5" w:rsidP="0055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D908B5" w:rsidRPr="00252A3E" w:rsidTr="004A6F3C">
        <w:trPr>
          <w:trHeight w:hRule="exact" w:val="11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8B5" w:rsidRPr="00252A3E" w:rsidRDefault="00D908B5" w:rsidP="00556543">
            <w:pPr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8B5" w:rsidRPr="00252A3E" w:rsidRDefault="00D908B5" w:rsidP="00556543">
            <w:pPr>
              <w:spacing w:line="274" w:lineRule="exact"/>
              <w:ind w:left="13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8B5" w:rsidRPr="00252A3E" w:rsidRDefault="00D908B5" w:rsidP="00556543">
            <w:pPr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908B5" w:rsidRPr="00252A3E" w:rsidTr="004A6F3C">
        <w:trPr>
          <w:trHeight w:hRule="exact" w:val="18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8B5" w:rsidRPr="00252A3E" w:rsidRDefault="00D908B5" w:rsidP="00556543">
            <w:pPr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2A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8B5" w:rsidRPr="00252A3E" w:rsidRDefault="00D908B5" w:rsidP="00556543">
            <w:pPr>
              <w:ind w:left="13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908B5" w:rsidRPr="00252A3E" w:rsidRDefault="00D908B5" w:rsidP="00556543">
            <w:pPr>
              <w:spacing w:line="274" w:lineRule="exact"/>
              <w:ind w:left="13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8B5" w:rsidRPr="00252A3E" w:rsidRDefault="00D908B5" w:rsidP="00556543">
            <w:pPr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3E">
              <w:rPr>
                <w:rFonts w:ascii="Times New Roman" w:hAnsi="Times New Roman" w:cs="Times New Roman"/>
                <w:sz w:val="24"/>
                <w:szCs w:val="24"/>
              </w:rPr>
              <w:t>исполнено/не исполнено</w:t>
            </w:r>
          </w:p>
        </w:tc>
      </w:tr>
    </w:tbl>
    <w:p w:rsidR="00D908B5" w:rsidRPr="00252A3E" w:rsidRDefault="00D908B5" w:rsidP="00D908B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908B5" w:rsidRPr="00252A3E" w:rsidRDefault="00D908B5" w:rsidP="00D908B5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sz w:val="24"/>
          <w:szCs w:val="24"/>
          <w:lang w:eastAsia="en-US"/>
        </w:rPr>
        <w:t>Экономический эффект от реализованных мероприятий:</w:t>
      </w:r>
    </w:p>
    <w:p w:rsidR="00D908B5" w:rsidRPr="00252A3E" w:rsidRDefault="00D908B5" w:rsidP="004A6F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sz w:val="24"/>
          <w:szCs w:val="24"/>
          <w:lang w:eastAsia="en-US"/>
        </w:rPr>
        <w:t>-минимизация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предпринимателям, гражданам предостережения о недопустимости нарушения обязательных требований, а не проведение внеплановой проверки;</w:t>
      </w:r>
    </w:p>
    <w:p w:rsidR="00D908B5" w:rsidRPr="00252A3E" w:rsidRDefault="00D908B5" w:rsidP="004A6F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sz w:val="24"/>
          <w:szCs w:val="24"/>
          <w:lang w:eastAsia="en-US"/>
        </w:rPr>
        <w:t>-повышение уровня доверия подконтрольных субъектов органу муниципального контроля.</w:t>
      </w:r>
    </w:p>
    <w:p w:rsidR="00D908B5" w:rsidRPr="00252A3E" w:rsidRDefault="00D908B5" w:rsidP="004A6F3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52A3E">
        <w:rPr>
          <w:rFonts w:ascii="Times New Roman" w:hAnsi="Times New Roman" w:cs="Times New Roman"/>
          <w:sz w:val="24"/>
          <w:szCs w:val="24"/>
          <w:lang w:eastAsia="en-US"/>
        </w:rPr>
        <w:t xml:space="preserve">При осуществлении муниципального контроля 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 </w:t>
      </w:r>
    </w:p>
    <w:p w:rsidR="00D908B5" w:rsidRPr="00252A3E" w:rsidRDefault="00D908B5" w:rsidP="004A6F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3E">
        <w:rPr>
          <w:rFonts w:ascii="Times New Roman" w:hAnsi="Times New Roman" w:cs="Times New Roman"/>
          <w:sz w:val="24"/>
          <w:szCs w:val="24"/>
          <w:lang w:eastAsia="en-US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контроля </w:t>
      </w:r>
      <w:r w:rsidRPr="00252A3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сфере благоустройства</w:t>
      </w:r>
      <w:r w:rsidRPr="00252A3E">
        <w:rPr>
          <w:rFonts w:ascii="Times New Roman" w:hAnsi="Times New Roman" w:cs="Times New Roman"/>
          <w:sz w:val="24"/>
          <w:szCs w:val="24"/>
          <w:lang w:eastAsia="en-US"/>
        </w:rPr>
        <w:t xml:space="preserve"> на территории </w:t>
      </w:r>
      <w:r w:rsidRPr="00252A3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сельского поселения Имянликулевский сельсовет муниципального района Чекмагушевский район Республики Башкортостан</w:t>
      </w:r>
      <w:r w:rsidRPr="00252A3E">
        <w:rPr>
          <w:rFonts w:ascii="Times New Roman" w:hAnsi="Times New Roman" w:cs="Times New Roman"/>
          <w:sz w:val="24"/>
          <w:szCs w:val="24"/>
          <w:lang w:eastAsia="en-US"/>
        </w:rPr>
        <w:t xml:space="preserve"> на 2025 год.</w:t>
      </w:r>
    </w:p>
    <w:p w:rsidR="00D908B5" w:rsidRPr="00805944" w:rsidRDefault="00D908B5" w:rsidP="004A6F3C">
      <w:pPr>
        <w:spacing w:after="0"/>
        <w:ind w:left="360" w:right="21"/>
        <w:rPr>
          <w:bCs/>
          <w:sz w:val="26"/>
          <w:szCs w:val="26"/>
        </w:rPr>
      </w:pPr>
    </w:p>
    <w:p w:rsidR="00D156A2" w:rsidRPr="00977089" w:rsidRDefault="00D156A2" w:rsidP="00D908B5">
      <w:pPr>
        <w:spacing w:after="0"/>
        <w:jc w:val="center"/>
        <w:outlineLvl w:val="0"/>
        <w:rPr>
          <w:rStyle w:val="12"/>
          <w:rFonts w:ascii="Times New Roman" w:hAnsi="Times New Roman" w:cs="Times New Roman"/>
          <w:sz w:val="28"/>
          <w:szCs w:val="28"/>
        </w:rPr>
      </w:pPr>
    </w:p>
    <w:sectPr w:rsidR="00D156A2" w:rsidRPr="00977089" w:rsidSect="000535F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871"/>
    <w:multiLevelType w:val="multilevel"/>
    <w:tmpl w:val="EEB8AEB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8B6877"/>
    <w:multiLevelType w:val="multilevel"/>
    <w:tmpl w:val="0076FA32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6E23D38"/>
    <w:multiLevelType w:val="hybridMultilevel"/>
    <w:tmpl w:val="F76CA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A13D8"/>
    <w:multiLevelType w:val="multilevel"/>
    <w:tmpl w:val="67B2795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A650213"/>
    <w:multiLevelType w:val="multilevel"/>
    <w:tmpl w:val="D400B69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BD521AD"/>
    <w:multiLevelType w:val="hybridMultilevel"/>
    <w:tmpl w:val="B7A47F44"/>
    <w:lvl w:ilvl="0" w:tplc="FB9419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C622FAB"/>
    <w:multiLevelType w:val="multilevel"/>
    <w:tmpl w:val="F3828C5E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FDE7BC6"/>
    <w:multiLevelType w:val="multilevel"/>
    <w:tmpl w:val="87D806E6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1367107"/>
    <w:multiLevelType w:val="multilevel"/>
    <w:tmpl w:val="F85A5FF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19F3881"/>
    <w:multiLevelType w:val="hybridMultilevel"/>
    <w:tmpl w:val="84681CDA"/>
    <w:lvl w:ilvl="0" w:tplc="3D80B28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A62F2B"/>
    <w:multiLevelType w:val="multilevel"/>
    <w:tmpl w:val="F2F2D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77C1E5D"/>
    <w:multiLevelType w:val="hybridMultilevel"/>
    <w:tmpl w:val="0846B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8C5D1E"/>
    <w:multiLevelType w:val="multilevel"/>
    <w:tmpl w:val="08948A3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8E83578"/>
    <w:multiLevelType w:val="hybridMultilevel"/>
    <w:tmpl w:val="F940B770"/>
    <w:lvl w:ilvl="0" w:tplc="8D0478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1BC05776"/>
    <w:multiLevelType w:val="hybridMultilevel"/>
    <w:tmpl w:val="5824C4EA"/>
    <w:lvl w:ilvl="0" w:tplc="0419000F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0B5841"/>
    <w:multiLevelType w:val="hybridMultilevel"/>
    <w:tmpl w:val="0F0C9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B2150E"/>
    <w:multiLevelType w:val="multilevel"/>
    <w:tmpl w:val="92B8120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C381190"/>
    <w:multiLevelType w:val="multilevel"/>
    <w:tmpl w:val="BBBA73C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E2860A5"/>
    <w:multiLevelType w:val="multilevel"/>
    <w:tmpl w:val="BBD67D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74D31BD"/>
    <w:multiLevelType w:val="hybridMultilevel"/>
    <w:tmpl w:val="78886F5A"/>
    <w:lvl w:ilvl="0" w:tplc="9B9E6E4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D7D13E6"/>
    <w:multiLevelType w:val="multilevel"/>
    <w:tmpl w:val="7CB248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1">
    <w:nsid w:val="3F5F5728"/>
    <w:multiLevelType w:val="multilevel"/>
    <w:tmpl w:val="3D485F2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2E920AD"/>
    <w:multiLevelType w:val="hybridMultilevel"/>
    <w:tmpl w:val="CDFCE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6C79FF"/>
    <w:multiLevelType w:val="hybridMultilevel"/>
    <w:tmpl w:val="61B61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A3DD0"/>
    <w:multiLevelType w:val="hybridMultilevel"/>
    <w:tmpl w:val="38743556"/>
    <w:lvl w:ilvl="0" w:tplc="5D003E50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F8D22F0"/>
    <w:multiLevelType w:val="multilevel"/>
    <w:tmpl w:val="FF2CC5B8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51D0C50"/>
    <w:multiLevelType w:val="hybridMultilevel"/>
    <w:tmpl w:val="9D2A0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0417E7"/>
    <w:multiLevelType w:val="hybridMultilevel"/>
    <w:tmpl w:val="C4C66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253E53"/>
    <w:multiLevelType w:val="multilevel"/>
    <w:tmpl w:val="6922DC9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74B62B4"/>
    <w:multiLevelType w:val="multilevel"/>
    <w:tmpl w:val="C53ADC0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746235CE"/>
    <w:multiLevelType w:val="hybridMultilevel"/>
    <w:tmpl w:val="C4C66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195FB9"/>
    <w:multiLevelType w:val="multilevel"/>
    <w:tmpl w:val="043E1AF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9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31"/>
  </w:num>
  <w:num w:numId="8">
    <w:abstractNumId w:val="28"/>
  </w:num>
  <w:num w:numId="9">
    <w:abstractNumId w:val="17"/>
  </w:num>
  <w:num w:numId="10">
    <w:abstractNumId w:val="3"/>
  </w:num>
  <w:num w:numId="11">
    <w:abstractNumId w:val="18"/>
  </w:num>
  <w:num w:numId="12">
    <w:abstractNumId w:val="25"/>
  </w:num>
  <w:num w:numId="13">
    <w:abstractNumId w:val="16"/>
  </w:num>
  <w:num w:numId="14">
    <w:abstractNumId w:val="6"/>
  </w:num>
  <w:num w:numId="15">
    <w:abstractNumId w:val="21"/>
  </w:num>
  <w:num w:numId="16">
    <w:abstractNumId w:val="8"/>
  </w:num>
  <w:num w:numId="17">
    <w:abstractNumId w:val="29"/>
  </w:num>
  <w:num w:numId="18">
    <w:abstractNumId w:val="0"/>
  </w:num>
  <w:num w:numId="19">
    <w:abstractNumId w:val="4"/>
  </w:num>
  <w:num w:numId="20">
    <w:abstractNumId w:val="12"/>
  </w:num>
  <w:num w:numId="21">
    <w:abstractNumId w:val="7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5"/>
  </w:num>
  <w:num w:numId="26">
    <w:abstractNumId w:val="2"/>
  </w:num>
  <w:num w:numId="27">
    <w:abstractNumId w:val="23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>
    <w:useFELayout/>
  </w:compat>
  <w:rsids>
    <w:rsidRoot w:val="000535FD"/>
    <w:rsid w:val="00000677"/>
    <w:rsid w:val="000036BA"/>
    <w:rsid w:val="0000681C"/>
    <w:rsid w:val="00012F45"/>
    <w:rsid w:val="0001490B"/>
    <w:rsid w:val="000535FD"/>
    <w:rsid w:val="0005622C"/>
    <w:rsid w:val="00056991"/>
    <w:rsid w:val="000615C5"/>
    <w:rsid w:val="0006560C"/>
    <w:rsid w:val="00076C8D"/>
    <w:rsid w:val="00077F84"/>
    <w:rsid w:val="00082AE4"/>
    <w:rsid w:val="000925F2"/>
    <w:rsid w:val="000E1EBA"/>
    <w:rsid w:val="000E44DD"/>
    <w:rsid w:val="000F4A42"/>
    <w:rsid w:val="000F7430"/>
    <w:rsid w:val="001043C1"/>
    <w:rsid w:val="00114C53"/>
    <w:rsid w:val="001167AB"/>
    <w:rsid w:val="00150EC2"/>
    <w:rsid w:val="00167EEE"/>
    <w:rsid w:val="001733D5"/>
    <w:rsid w:val="001B7B36"/>
    <w:rsid w:val="001C1852"/>
    <w:rsid w:val="001D30CF"/>
    <w:rsid w:val="001E6BCC"/>
    <w:rsid w:val="001F353E"/>
    <w:rsid w:val="001F61C3"/>
    <w:rsid w:val="0025179B"/>
    <w:rsid w:val="00252766"/>
    <w:rsid w:val="00252A3E"/>
    <w:rsid w:val="00265BC1"/>
    <w:rsid w:val="00266E64"/>
    <w:rsid w:val="00267D6E"/>
    <w:rsid w:val="00273EF7"/>
    <w:rsid w:val="00274AFA"/>
    <w:rsid w:val="00280DB9"/>
    <w:rsid w:val="002A6C0F"/>
    <w:rsid w:val="002D4F76"/>
    <w:rsid w:val="002D67F9"/>
    <w:rsid w:val="002D7477"/>
    <w:rsid w:val="002E6ADA"/>
    <w:rsid w:val="002F1409"/>
    <w:rsid w:val="003111B8"/>
    <w:rsid w:val="003235AF"/>
    <w:rsid w:val="0036404D"/>
    <w:rsid w:val="00377674"/>
    <w:rsid w:val="00393515"/>
    <w:rsid w:val="00397335"/>
    <w:rsid w:val="003B3279"/>
    <w:rsid w:val="003F3A27"/>
    <w:rsid w:val="003F616A"/>
    <w:rsid w:val="00403F47"/>
    <w:rsid w:val="00450266"/>
    <w:rsid w:val="00450442"/>
    <w:rsid w:val="00462444"/>
    <w:rsid w:val="004A6F3C"/>
    <w:rsid w:val="004C0076"/>
    <w:rsid w:val="004C4EE8"/>
    <w:rsid w:val="004D0A7A"/>
    <w:rsid w:val="004F7869"/>
    <w:rsid w:val="00551961"/>
    <w:rsid w:val="00556175"/>
    <w:rsid w:val="005A3661"/>
    <w:rsid w:val="005B63BE"/>
    <w:rsid w:val="005B7101"/>
    <w:rsid w:val="005D1D44"/>
    <w:rsid w:val="005F0AA6"/>
    <w:rsid w:val="00601553"/>
    <w:rsid w:val="006067A9"/>
    <w:rsid w:val="00611988"/>
    <w:rsid w:val="00620BB9"/>
    <w:rsid w:val="006269BA"/>
    <w:rsid w:val="00633AD7"/>
    <w:rsid w:val="00665D66"/>
    <w:rsid w:val="00680238"/>
    <w:rsid w:val="00693A0B"/>
    <w:rsid w:val="006A3018"/>
    <w:rsid w:val="006C357F"/>
    <w:rsid w:val="00707F7B"/>
    <w:rsid w:val="00745E0D"/>
    <w:rsid w:val="007648CA"/>
    <w:rsid w:val="00772E26"/>
    <w:rsid w:val="00777BF6"/>
    <w:rsid w:val="00791D21"/>
    <w:rsid w:val="007B5CE2"/>
    <w:rsid w:val="007C4637"/>
    <w:rsid w:val="007F1819"/>
    <w:rsid w:val="00803036"/>
    <w:rsid w:val="00803AA5"/>
    <w:rsid w:val="00814B07"/>
    <w:rsid w:val="00817325"/>
    <w:rsid w:val="00832701"/>
    <w:rsid w:val="00840D8E"/>
    <w:rsid w:val="00841B15"/>
    <w:rsid w:val="00846CF8"/>
    <w:rsid w:val="00862F53"/>
    <w:rsid w:val="00870783"/>
    <w:rsid w:val="00871383"/>
    <w:rsid w:val="00875649"/>
    <w:rsid w:val="008B506D"/>
    <w:rsid w:val="008D3BB9"/>
    <w:rsid w:val="008E1292"/>
    <w:rsid w:val="008F7C17"/>
    <w:rsid w:val="00917E65"/>
    <w:rsid w:val="0094795C"/>
    <w:rsid w:val="00977089"/>
    <w:rsid w:val="00984675"/>
    <w:rsid w:val="009A3A9A"/>
    <w:rsid w:val="009F292E"/>
    <w:rsid w:val="00A16C5C"/>
    <w:rsid w:val="00A31ED8"/>
    <w:rsid w:val="00A377A0"/>
    <w:rsid w:val="00A4655B"/>
    <w:rsid w:val="00A558D0"/>
    <w:rsid w:val="00A5740D"/>
    <w:rsid w:val="00A675DB"/>
    <w:rsid w:val="00A829EB"/>
    <w:rsid w:val="00A86F92"/>
    <w:rsid w:val="00AA6EBB"/>
    <w:rsid w:val="00AD13EA"/>
    <w:rsid w:val="00B36B0B"/>
    <w:rsid w:val="00B5336C"/>
    <w:rsid w:val="00B641D5"/>
    <w:rsid w:val="00B665A8"/>
    <w:rsid w:val="00B75603"/>
    <w:rsid w:val="00B9632B"/>
    <w:rsid w:val="00BA5C0E"/>
    <w:rsid w:val="00BC3021"/>
    <w:rsid w:val="00BC6391"/>
    <w:rsid w:val="00BD6724"/>
    <w:rsid w:val="00BE46DD"/>
    <w:rsid w:val="00C03788"/>
    <w:rsid w:val="00C26E55"/>
    <w:rsid w:val="00C541F5"/>
    <w:rsid w:val="00C57378"/>
    <w:rsid w:val="00C57635"/>
    <w:rsid w:val="00C92D94"/>
    <w:rsid w:val="00D072B9"/>
    <w:rsid w:val="00D116F0"/>
    <w:rsid w:val="00D126E8"/>
    <w:rsid w:val="00D156A2"/>
    <w:rsid w:val="00D4344C"/>
    <w:rsid w:val="00D70EF4"/>
    <w:rsid w:val="00D908B5"/>
    <w:rsid w:val="00D934C2"/>
    <w:rsid w:val="00D965EF"/>
    <w:rsid w:val="00DA55A6"/>
    <w:rsid w:val="00DA5A88"/>
    <w:rsid w:val="00DD0266"/>
    <w:rsid w:val="00DD68E4"/>
    <w:rsid w:val="00DE1B97"/>
    <w:rsid w:val="00DE37E8"/>
    <w:rsid w:val="00E10840"/>
    <w:rsid w:val="00E17F6A"/>
    <w:rsid w:val="00E2341D"/>
    <w:rsid w:val="00E24E16"/>
    <w:rsid w:val="00E5355C"/>
    <w:rsid w:val="00E53900"/>
    <w:rsid w:val="00E85D39"/>
    <w:rsid w:val="00E87904"/>
    <w:rsid w:val="00EA1CC6"/>
    <w:rsid w:val="00EB1BEF"/>
    <w:rsid w:val="00EB3AAC"/>
    <w:rsid w:val="00ED0623"/>
    <w:rsid w:val="00EE48C2"/>
    <w:rsid w:val="00EE6BE5"/>
    <w:rsid w:val="00EF768E"/>
    <w:rsid w:val="00F31FF9"/>
    <w:rsid w:val="00F61320"/>
    <w:rsid w:val="00F71547"/>
    <w:rsid w:val="00F77424"/>
    <w:rsid w:val="00F966F5"/>
    <w:rsid w:val="00FB43C0"/>
    <w:rsid w:val="00FC28C2"/>
    <w:rsid w:val="00FD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47"/>
  </w:style>
  <w:style w:type="paragraph" w:styleId="1">
    <w:name w:val="heading 1"/>
    <w:basedOn w:val="a"/>
    <w:next w:val="a"/>
    <w:link w:val="10"/>
    <w:uiPriority w:val="9"/>
    <w:qFormat/>
    <w:rsid w:val="007C46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535FD"/>
    <w:pPr>
      <w:keepNext/>
      <w:spacing w:after="0" w:line="240" w:lineRule="auto"/>
      <w:jc w:val="center"/>
      <w:outlineLvl w:val="1"/>
    </w:pPr>
    <w:rPr>
      <w:rFonts w:ascii="Arial New Bash" w:eastAsia="Times New Roman" w:hAnsi="Arial New Bash" w:cs="Times New Roman"/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803AA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olor w:val="FF0000"/>
      <w:sz w:val="17"/>
      <w:szCs w:val="20"/>
    </w:rPr>
  </w:style>
  <w:style w:type="paragraph" w:styleId="4">
    <w:name w:val="heading 4"/>
    <w:basedOn w:val="a"/>
    <w:next w:val="a"/>
    <w:link w:val="40"/>
    <w:qFormat/>
    <w:rsid w:val="000535FD"/>
    <w:pPr>
      <w:keepNext/>
      <w:framePr w:hSpace="180" w:wrap="around" w:vAnchor="text" w:hAnchor="margin" w:x="-252" w:y="59"/>
      <w:spacing w:after="0" w:line="240" w:lineRule="auto"/>
      <w:jc w:val="center"/>
      <w:outlineLvl w:val="3"/>
    </w:pPr>
    <w:rPr>
      <w:rFonts w:ascii="Arial New Bash" w:eastAsia="Times New Roman" w:hAnsi="Arial New Bash" w:cs="Times New Roman"/>
      <w:b/>
      <w:caps/>
      <w:sz w:val="24"/>
      <w:szCs w:val="24"/>
    </w:rPr>
  </w:style>
  <w:style w:type="paragraph" w:styleId="6">
    <w:name w:val="heading 6"/>
    <w:basedOn w:val="a"/>
    <w:next w:val="a"/>
    <w:link w:val="60"/>
    <w:qFormat/>
    <w:rsid w:val="000535FD"/>
    <w:pPr>
      <w:keepNext/>
      <w:framePr w:hSpace="180" w:wrap="around" w:vAnchor="text" w:hAnchor="margin" w:y="59"/>
      <w:spacing w:after="0" w:line="240" w:lineRule="auto"/>
      <w:jc w:val="center"/>
      <w:outlineLvl w:val="5"/>
    </w:pPr>
    <w:rPr>
      <w:rFonts w:ascii="Arial New Bash" w:eastAsia="Times New Roman" w:hAnsi="Arial New Bash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803AA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03AA5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FF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35FD"/>
    <w:rPr>
      <w:rFonts w:ascii="Arial New Bash" w:eastAsia="Times New Roman" w:hAnsi="Arial New Bash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0535FD"/>
    <w:rPr>
      <w:rFonts w:ascii="Arial New Bash" w:eastAsia="Times New Roman" w:hAnsi="Arial New Bash" w:cs="Times New Roman"/>
      <w:b/>
      <w:caps/>
      <w:sz w:val="24"/>
      <w:szCs w:val="24"/>
    </w:rPr>
  </w:style>
  <w:style w:type="character" w:customStyle="1" w:styleId="60">
    <w:name w:val="Заголовок 6 Знак"/>
    <w:basedOn w:val="a0"/>
    <w:link w:val="6"/>
    <w:rsid w:val="000535FD"/>
    <w:rPr>
      <w:rFonts w:ascii="Arial New Bash" w:eastAsia="Times New Roman" w:hAnsi="Arial New Bash" w:cs="Times New Roman"/>
      <w:b/>
      <w:sz w:val="28"/>
      <w:szCs w:val="20"/>
    </w:rPr>
  </w:style>
  <w:style w:type="paragraph" w:styleId="a3">
    <w:name w:val="Balloon Text"/>
    <w:basedOn w:val="a"/>
    <w:link w:val="a4"/>
    <w:unhideWhenUsed/>
    <w:rsid w:val="0005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535FD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05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92D9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C92D9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E879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uiPriority w:val="99"/>
    <w:qFormat/>
    <w:rsid w:val="00E8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879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34"/>
    <w:locked/>
    <w:rsid w:val="00E87904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E87904"/>
    <w:rPr>
      <w:rFonts w:ascii="Arial" w:eastAsia="Times New Roman" w:hAnsi="Arial" w:cs="Arial"/>
      <w:sz w:val="20"/>
      <w:szCs w:val="20"/>
    </w:rPr>
  </w:style>
  <w:style w:type="paragraph" w:customStyle="1" w:styleId="ConsPlusTitlePage">
    <w:name w:val="ConsPlusTitlePage"/>
    <w:rsid w:val="00E879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8">
    <w:name w:val="Body Text"/>
    <w:basedOn w:val="a"/>
    <w:link w:val="a9"/>
    <w:unhideWhenUsed/>
    <w:rsid w:val="007648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7648C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3973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rsid w:val="00803AA5"/>
    <w:rPr>
      <w:rFonts w:ascii="Times New Roman" w:eastAsia="Times New Roman" w:hAnsi="Times New Roman" w:cs="Times New Roman"/>
      <w:b/>
      <w:color w:val="FF0000"/>
      <w:sz w:val="17"/>
      <w:szCs w:val="20"/>
    </w:rPr>
  </w:style>
  <w:style w:type="character" w:customStyle="1" w:styleId="80">
    <w:name w:val="Заголовок 8 Знак"/>
    <w:basedOn w:val="a0"/>
    <w:link w:val="8"/>
    <w:rsid w:val="00803AA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03AA5"/>
    <w:rPr>
      <w:rFonts w:ascii="Times New Roman" w:eastAsia="Times New Roman" w:hAnsi="Times New Roman" w:cs="Times New Roman"/>
      <w:b/>
      <w:bCs/>
      <w:color w:val="0000FF"/>
      <w:sz w:val="16"/>
      <w:szCs w:val="20"/>
    </w:rPr>
  </w:style>
  <w:style w:type="character" w:customStyle="1" w:styleId="aa">
    <w:name w:val="Основной текст_"/>
    <w:basedOn w:val="a0"/>
    <w:link w:val="5"/>
    <w:locked/>
    <w:rsid w:val="00803AA5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a"/>
    <w:rsid w:val="00803AA5"/>
    <w:pPr>
      <w:widowControl w:val="0"/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2">
    <w:name w:val="Основной текст1"/>
    <w:basedOn w:val="aa"/>
    <w:rsid w:val="00803AA5"/>
    <w:rPr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2"/>
    <w:basedOn w:val="aa"/>
    <w:rsid w:val="00803AA5"/>
    <w:rPr>
      <w:color w:val="000000"/>
      <w:spacing w:val="0"/>
      <w:w w:val="100"/>
      <w:position w:val="0"/>
      <w:lang w:val="ru-RU"/>
    </w:rPr>
  </w:style>
  <w:style w:type="character" w:customStyle="1" w:styleId="31">
    <w:name w:val="Основной текст3"/>
    <w:basedOn w:val="aa"/>
    <w:rsid w:val="00803AA5"/>
    <w:rPr>
      <w:color w:val="000000"/>
      <w:spacing w:val="0"/>
      <w:w w:val="100"/>
      <w:position w:val="0"/>
      <w:lang w:val="ru-RU"/>
    </w:rPr>
  </w:style>
  <w:style w:type="character" w:customStyle="1" w:styleId="41">
    <w:name w:val="Основной текст4"/>
    <w:basedOn w:val="aa"/>
    <w:rsid w:val="00803AA5"/>
    <w:rPr>
      <w:color w:val="000000"/>
      <w:spacing w:val="0"/>
      <w:w w:val="100"/>
      <w:position w:val="0"/>
      <w:lang w:val="ru-RU"/>
    </w:rPr>
  </w:style>
  <w:style w:type="character" w:customStyle="1" w:styleId="ab">
    <w:name w:val="Основной текст + Полужирный"/>
    <w:basedOn w:val="aa"/>
    <w:rsid w:val="00803AA5"/>
    <w:rPr>
      <w:b/>
      <w:b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8pt">
    <w:name w:val="Основной текст + 8 pt"/>
    <w:aliases w:val="Курсив"/>
    <w:basedOn w:val="aa"/>
    <w:rsid w:val="00803AA5"/>
    <w:rPr>
      <w:i/>
      <w:iCs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ac">
    <w:name w:val="Основной текст + Малые прописные"/>
    <w:basedOn w:val="aa"/>
    <w:rsid w:val="00803AA5"/>
    <w:rPr>
      <w:smallCaps/>
      <w:color w:val="000000"/>
      <w:spacing w:val="0"/>
      <w:w w:val="100"/>
      <w:position w:val="0"/>
      <w:lang w:val="ru-RU"/>
    </w:rPr>
  </w:style>
  <w:style w:type="paragraph" w:customStyle="1" w:styleId="61">
    <w:name w:val="Основной текст6"/>
    <w:basedOn w:val="a"/>
    <w:rsid w:val="00803AA5"/>
    <w:pPr>
      <w:widowControl w:val="0"/>
      <w:shd w:val="clear" w:color="auto" w:fill="FFFFFF"/>
      <w:spacing w:after="0" w:line="322" w:lineRule="exact"/>
      <w:ind w:firstLine="360"/>
    </w:pPr>
    <w:rPr>
      <w:rFonts w:ascii="Times New Roman" w:eastAsia="Courier New" w:hAnsi="Times New Roman" w:cs="Times New Roman"/>
      <w:color w:val="000000"/>
      <w:sz w:val="27"/>
      <w:szCs w:val="27"/>
    </w:rPr>
  </w:style>
  <w:style w:type="character" w:customStyle="1" w:styleId="Calibri">
    <w:name w:val="Основной текст + Calibri"/>
    <w:aliases w:val="Курсив3"/>
    <w:basedOn w:val="aa"/>
    <w:rsid w:val="00803AA5"/>
    <w:rPr>
      <w:rFonts w:ascii="Calibri" w:eastAsia="Times New Roman" w:hAnsi="Calibri" w:cs="Calibri"/>
      <w:i/>
      <w:iCs/>
      <w:color w:val="000000"/>
      <w:spacing w:val="0"/>
      <w:w w:val="100"/>
      <w:position w:val="0"/>
      <w:lang w:val="en-US"/>
    </w:rPr>
  </w:style>
  <w:style w:type="character" w:customStyle="1" w:styleId="14">
    <w:name w:val="Основной текст + 14"/>
    <w:aliases w:val="5 pt1,Курсив2"/>
    <w:basedOn w:val="aa"/>
    <w:rsid w:val="00803AA5"/>
    <w:rPr>
      <w:i/>
      <w:iCs/>
      <w:color w:val="000000"/>
      <w:spacing w:val="0"/>
      <w:w w:val="100"/>
      <w:position w:val="0"/>
      <w:sz w:val="29"/>
      <w:szCs w:val="29"/>
      <w:lang w:val="ru-RU"/>
    </w:rPr>
  </w:style>
  <w:style w:type="character" w:customStyle="1" w:styleId="12pt">
    <w:name w:val="Основной текст + 12 pt"/>
    <w:aliases w:val="Полужирный"/>
    <w:basedOn w:val="aa"/>
    <w:rsid w:val="00803AA5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d">
    <w:name w:val="Основной текст + Курсив"/>
    <w:basedOn w:val="aa"/>
    <w:rsid w:val="00803AA5"/>
    <w:rPr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Calibri1">
    <w:name w:val="Основной текст + Calibri1"/>
    <w:aliases w:val="19 pt,Курсив1"/>
    <w:basedOn w:val="aa"/>
    <w:rsid w:val="00803AA5"/>
    <w:rPr>
      <w:rFonts w:ascii="Calibri" w:eastAsia="Times New Roman" w:hAnsi="Calibri" w:cs="Calibri"/>
      <w:i/>
      <w:iCs/>
      <w:color w:val="000000"/>
      <w:spacing w:val="0"/>
      <w:w w:val="100"/>
      <w:position w:val="0"/>
      <w:sz w:val="38"/>
      <w:szCs w:val="38"/>
      <w:shd w:val="clear" w:color="auto" w:fill="FFFFFF"/>
    </w:rPr>
  </w:style>
  <w:style w:type="paragraph" w:customStyle="1" w:styleId="ae">
    <w:name w:val="Знак Знак Знак Знак Знак Знак Знак"/>
    <w:basedOn w:val="a"/>
    <w:rsid w:val="00803AA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2">
    <w:name w:val="Абзац списка2"/>
    <w:basedOn w:val="a"/>
    <w:rsid w:val="00803AA5"/>
    <w:pPr>
      <w:ind w:left="720"/>
    </w:pPr>
    <w:rPr>
      <w:rFonts w:ascii="Calibri" w:eastAsia="Times New Roman" w:hAnsi="Calibri" w:cs="Calibri"/>
      <w:lang w:eastAsia="en-US"/>
    </w:rPr>
  </w:style>
  <w:style w:type="character" w:styleId="af">
    <w:name w:val="Strong"/>
    <w:basedOn w:val="a0"/>
    <w:qFormat/>
    <w:rsid w:val="00803AA5"/>
    <w:rPr>
      <w:b/>
      <w:bCs/>
    </w:rPr>
  </w:style>
  <w:style w:type="table" w:styleId="af0">
    <w:name w:val="Table Grid"/>
    <w:basedOn w:val="a1"/>
    <w:uiPriority w:val="59"/>
    <w:rsid w:val="00803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3 Знак"/>
    <w:basedOn w:val="a0"/>
    <w:link w:val="33"/>
    <w:rsid w:val="00803AA5"/>
    <w:rPr>
      <w:sz w:val="16"/>
      <w:szCs w:val="16"/>
    </w:rPr>
  </w:style>
  <w:style w:type="paragraph" w:styleId="33">
    <w:name w:val="Body Text 3"/>
    <w:basedOn w:val="a"/>
    <w:link w:val="32"/>
    <w:rsid w:val="00803AA5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3"/>
    <w:uiPriority w:val="99"/>
    <w:semiHidden/>
    <w:rsid w:val="00803AA5"/>
    <w:rPr>
      <w:sz w:val="16"/>
      <w:szCs w:val="16"/>
    </w:rPr>
  </w:style>
  <w:style w:type="character" w:customStyle="1" w:styleId="af1">
    <w:name w:val="Основной текст с отступом Знак"/>
    <w:basedOn w:val="a0"/>
    <w:link w:val="af2"/>
    <w:rsid w:val="00803AA5"/>
    <w:rPr>
      <w:sz w:val="28"/>
      <w:szCs w:val="24"/>
    </w:rPr>
  </w:style>
  <w:style w:type="paragraph" w:styleId="af2">
    <w:name w:val="Body Text Indent"/>
    <w:basedOn w:val="a"/>
    <w:link w:val="af1"/>
    <w:rsid w:val="00803AA5"/>
    <w:pPr>
      <w:widowControl w:val="0"/>
      <w:autoSpaceDE w:val="0"/>
      <w:autoSpaceDN w:val="0"/>
      <w:adjustRightInd w:val="0"/>
      <w:spacing w:after="0" w:line="260" w:lineRule="auto"/>
      <w:ind w:left="40" w:firstLine="720"/>
      <w:jc w:val="both"/>
    </w:pPr>
    <w:rPr>
      <w:sz w:val="28"/>
      <w:szCs w:val="24"/>
    </w:rPr>
  </w:style>
  <w:style w:type="character" w:customStyle="1" w:styleId="13">
    <w:name w:val="Основной текст с отступом Знак1"/>
    <w:basedOn w:val="a0"/>
    <w:link w:val="af2"/>
    <w:uiPriority w:val="99"/>
    <w:semiHidden/>
    <w:rsid w:val="00803AA5"/>
  </w:style>
  <w:style w:type="character" w:styleId="af3">
    <w:name w:val="Hyperlink"/>
    <w:rsid w:val="00803AA5"/>
    <w:rPr>
      <w:color w:val="0000FF"/>
      <w:u w:val="single"/>
    </w:rPr>
  </w:style>
  <w:style w:type="character" w:customStyle="1" w:styleId="af4">
    <w:name w:val="Верхний колонтитул Знак"/>
    <w:link w:val="af5"/>
    <w:locked/>
    <w:rsid w:val="00803AA5"/>
    <w:rPr>
      <w:sz w:val="24"/>
      <w:szCs w:val="24"/>
    </w:rPr>
  </w:style>
  <w:style w:type="paragraph" w:styleId="af5">
    <w:name w:val="header"/>
    <w:basedOn w:val="a"/>
    <w:link w:val="af4"/>
    <w:rsid w:val="00803AA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5">
    <w:name w:val="Верхний колонтитул Знак1"/>
    <w:basedOn w:val="a0"/>
    <w:link w:val="af5"/>
    <w:rsid w:val="00803AA5"/>
  </w:style>
  <w:style w:type="paragraph" w:customStyle="1" w:styleId="16">
    <w:name w:val="Без интервала1"/>
    <w:rsid w:val="00803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Абзац списка3"/>
    <w:basedOn w:val="a"/>
    <w:rsid w:val="00D156A2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D15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qFormat/>
    <w:rsid w:val="00D156A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f7">
    <w:name w:val="Содержимое таблицы"/>
    <w:basedOn w:val="a"/>
    <w:rsid w:val="00D156A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C4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8">
    <w:name w:val="Гипертекстовая ссылка"/>
    <w:basedOn w:val="a0"/>
    <w:uiPriority w:val="99"/>
    <w:rsid w:val="007C4637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</Pages>
  <Words>4381</Words>
  <Characters>24973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i2017</dc:creator>
  <cp:keywords/>
  <dc:description/>
  <cp:lastModifiedBy>Q7</cp:lastModifiedBy>
  <cp:revision>110</cp:revision>
  <cp:lastPrinted>2024-12-11T09:45:00Z</cp:lastPrinted>
  <dcterms:created xsi:type="dcterms:W3CDTF">2019-07-18T11:32:00Z</dcterms:created>
  <dcterms:modified xsi:type="dcterms:W3CDTF">2024-12-20T11:02:00Z</dcterms:modified>
</cp:coreProperties>
</file>