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07" w:rsidRDefault="00613D07" w:rsidP="00613D07"/>
    <w:p w:rsidR="00613D07" w:rsidRPr="00613D07" w:rsidRDefault="00613D07" w:rsidP="00613D07"/>
    <w:p w:rsidR="0095304D" w:rsidRPr="00613D07" w:rsidRDefault="0095304D" w:rsidP="0095304D">
      <w:pPr>
        <w:pStyle w:val="1"/>
      </w:pPr>
      <w:r w:rsidRPr="00613D07">
        <w:t>Результаты</w:t>
      </w:r>
    </w:p>
    <w:p w:rsidR="00B72667" w:rsidRDefault="0095304D" w:rsidP="00613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07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проекту решения Совета сельского поселения Имянликулевский сельсовет  муниципального района Чекмагушевский район Республики Башкортостан</w:t>
      </w:r>
      <w:r w:rsidRPr="0095304D">
        <w:rPr>
          <w:b/>
          <w:bCs/>
        </w:rPr>
        <w:t xml:space="preserve"> </w:t>
      </w:r>
      <w:r w:rsidR="00613D07" w:rsidRPr="00613D07">
        <w:rPr>
          <w:rFonts w:ascii="Times New Roman" w:hAnsi="Times New Roman" w:cs="Times New Roman"/>
          <w:b/>
          <w:sz w:val="28"/>
          <w:szCs w:val="28"/>
        </w:rPr>
        <w:t>«О пр</w:t>
      </w:r>
      <w:r w:rsidR="00613D07">
        <w:rPr>
          <w:rFonts w:ascii="Times New Roman" w:hAnsi="Times New Roman" w:cs="Times New Roman"/>
          <w:b/>
          <w:sz w:val="28"/>
          <w:szCs w:val="28"/>
        </w:rPr>
        <w:t xml:space="preserve">огнозе социально-экономического </w:t>
      </w:r>
      <w:r w:rsidR="00613D07" w:rsidRPr="00613D07">
        <w:rPr>
          <w:rFonts w:ascii="Times New Roman" w:hAnsi="Times New Roman" w:cs="Times New Roman"/>
          <w:b/>
          <w:sz w:val="28"/>
          <w:szCs w:val="28"/>
        </w:rPr>
        <w:t>развития сельского поселения Имянликулевский сельсовет муниципального района Чекмагушевский район РБ на 2025-2027 годы» и по проекту решения «Об утверждении бюджета  сельского  поселения  Имянликулевский  сельсовет  муниципального  района  Чекмагушевский  район  Респ</w:t>
      </w:r>
      <w:r w:rsidR="00613D07">
        <w:rPr>
          <w:rFonts w:ascii="Times New Roman" w:hAnsi="Times New Roman" w:cs="Times New Roman"/>
          <w:b/>
          <w:sz w:val="28"/>
          <w:szCs w:val="28"/>
        </w:rPr>
        <w:t>ублики Башкортостан на 2025 год</w:t>
      </w:r>
    </w:p>
    <w:p w:rsidR="00613D07" w:rsidRPr="00613D07" w:rsidRDefault="00613D07" w:rsidP="00613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07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2026 и 2027 годов».</w:t>
      </w:r>
    </w:p>
    <w:p w:rsidR="0095304D" w:rsidRPr="0095304D" w:rsidRDefault="0095304D" w:rsidP="00953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6"/>
          <w:szCs w:val="26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</w:t>
      </w:r>
      <w:r w:rsidRPr="0095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0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304D">
        <w:rPr>
          <w:rFonts w:ascii="Times New Roman" w:hAnsi="Times New Roman" w:cs="Times New Roman"/>
          <w:iCs/>
          <w:sz w:val="28"/>
          <w:szCs w:val="28"/>
        </w:rPr>
        <w:t>Имянликулевский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5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0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5304D">
        <w:rPr>
          <w:rFonts w:ascii="Times New Roman" w:hAnsi="Times New Roman" w:cs="Times New Roman"/>
          <w:iCs/>
          <w:sz w:val="28"/>
          <w:szCs w:val="28"/>
        </w:rPr>
        <w:t>Чекмагушевский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613D07" w:rsidRPr="00FC4465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сельского поселения </w:t>
      </w:r>
      <w:r w:rsidR="00613D07">
        <w:rPr>
          <w:rFonts w:ascii="Times New Roman" w:hAnsi="Times New Roman" w:cs="Times New Roman"/>
          <w:sz w:val="28"/>
          <w:szCs w:val="28"/>
        </w:rPr>
        <w:t>Имянликулевский</w:t>
      </w:r>
      <w:r w:rsidR="00613D07" w:rsidRPr="00FC446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РБ на 2025-2027 годы» и по проекту решения «Об утверждении бюджета  сельского  поселения  </w:t>
      </w:r>
      <w:r w:rsidR="00613D07">
        <w:rPr>
          <w:rFonts w:ascii="Times New Roman" w:hAnsi="Times New Roman" w:cs="Times New Roman"/>
          <w:sz w:val="28"/>
          <w:szCs w:val="28"/>
        </w:rPr>
        <w:t>Имянликулевский</w:t>
      </w:r>
      <w:r w:rsidR="00613D07" w:rsidRPr="00FC4465">
        <w:rPr>
          <w:rFonts w:ascii="Times New Roman" w:hAnsi="Times New Roman" w:cs="Times New Roman"/>
          <w:sz w:val="28"/>
          <w:szCs w:val="28"/>
        </w:rPr>
        <w:t xml:space="preserve">  сельсовет  муниципального  района  Чекмагушевский  район  Республики Башкортостан на 2025 год </w:t>
      </w:r>
      <w:r w:rsidR="00613D07">
        <w:rPr>
          <w:rFonts w:ascii="Times New Roman" w:hAnsi="Times New Roman" w:cs="Times New Roman"/>
          <w:sz w:val="28"/>
          <w:szCs w:val="28"/>
        </w:rPr>
        <w:t xml:space="preserve"> </w:t>
      </w:r>
      <w:r w:rsidR="00613D07" w:rsidRPr="00FC4465">
        <w:rPr>
          <w:rFonts w:ascii="Times New Roman" w:hAnsi="Times New Roman" w:cs="Times New Roman"/>
          <w:sz w:val="28"/>
          <w:szCs w:val="28"/>
        </w:rPr>
        <w:t>и на плановый период 2026 и 2027 годов»</w:t>
      </w:r>
      <w:r w:rsidR="00613D07">
        <w:rPr>
          <w:rFonts w:ascii="Times New Roman" w:hAnsi="Times New Roman" w:cs="Times New Roman"/>
          <w:sz w:val="28"/>
          <w:szCs w:val="28"/>
        </w:rPr>
        <w:t xml:space="preserve"> </w:t>
      </w:r>
      <w:r w:rsidRPr="0095304D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13D07">
        <w:rPr>
          <w:rFonts w:ascii="Times New Roman" w:hAnsi="Times New Roman" w:cs="Times New Roman"/>
          <w:sz w:val="28"/>
          <w:szCs w:val="28"/>
        </w:rPr>
        <w:t>06</w:t>
      </w:r>
      <w:r w:rsidRPr="0095304D">
        <w:rPr>
          <w:rFonts w:ascii="Times New Roman" w:hAnsi="Times New Roman" w:cs="Times New Roman"/>
          <w:sz w:val="28"/>
          <w:szCs w:val="28"/>
        </w:rPr>
        <w:t xml:space="preserve"> </w:t>
      </w:r>
      <w:r w:rsidR="00613D07">
        <w:rPr>
          <w:rFonts w:ascii="Times New Roman" w:hAnsi="Times New Roman" w:cs="Times New Roman"/>
          <w:sz w:val="28"/>
          <w:szCs w:val="28"/>
        </w:rPr>
        <w:t>дека</w:t>
      </w:r>
      <w:r w:rsidRPr="0095304D">
        <w:rPr>
          <w:rFonts w:ascii="Times New Roman" w:hAnsi="Times New Roman" w:cs="Times New Roman"/>
          <w:sz w:val="28"/>
          <w:szCs w:val="28"/>
        </w:rPr>
        <w:t>бря  20</w:t>
      </w:r>
      <w:r w:rsidR="003B498D">
        <w:rPr>
          <w:rFonts w:ascii="Times New Roman" w:hAnsi="Times New Roman" w:cs="Times New Roman"/>
          <w:sz w:val="28"/>
          <w:szCs w:val="28"/>
        </w:rPr>
        <w:t>24</w:t>
      </w:r>
      <w:r w:rsidRPr="0095304D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с. </w:t>
      </w:r>
      <w:proofErr w:type="spellStart"/>
      <w:r w:rsidRPr="0095304D">
        <w:rPr>
          <w:rFonts w:ascii="Times New Roman" w:hAnsi="Times New Roman" w:cs="Times New Roman"/>
          <w:sz w:val="28"/>
          <w:szCs w:val="28"/>
        </w:rPr>
        <w:t>Имянликулево</w:t>
      </w:r>
      <w:proofErr w:type="spellEnd"/>
      <w:r w:rsidRPr="0095304D">
        <w:rPr>
          <w:rFonts w:ascii="Times New Roman" w:hAnsi="Times New Roman" w:cs="Times New Roman"/>
          <w:sz w:val="28"/>
          <w:szCs w:val="28"/>
        </w:rPr>
        <w:t>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           В публичных слушания</w:t>
      </w:r>
      <w:r w:rsidR="00B72667">
        <w:rPr>
          <w:rFonts w:ascii="Times New Roman" w:hAnsi="Times New Roman" w:cs="Times New Roman"/>
          <w:sz w:val="28"/>
          <w:szCs w:val="28"/>
        </w:rPr>
        <w:t>х приняли участие 28</w:t>
      </w:r>
      <w:r w:rsidRPr="0095304D">
        <w:rPr>
          <w:rFonts w:ascii="Times New Roman" w:hAnsi="Times New Roman" w:cs="Times New Roman"/>
          <w:sz w:val="28"/>
          <w:szCs w:val="28"/>
        </w:rPr>
        <w:t xml:space="preserve"> человек, выступили 2  человека.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ab/>
        <w:t xml:space="preserve">На публичные слушания внесен проект решения Совета сельского поселения </w:t>
      </w:r>
      <w:r w:rsidRPr="0095304D">
        <w:rPr>
          <w:rFonts w:ascii="Times New Roman" w:hAnsi="Times New Roman" w:cs="Times New Roman"/>
          <w:iCs/>
          <w:sz w:val="28"/>
          <w:szCs w:val="28"/>
        </w:rPr>
        <w:t>Имянликулевский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95304D">
        <w:rPr>
          <w:rFonts w:ascii="Times New Roman" w:hAnsi="Times New Roman" w:cs="Times New Roman"/>
          <w:iCs/>
          <w:sz w:val="28"/>
          <w:szCs w:val="28"/>
        </w:rPr>
        <w:t>Чекмагушевский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13D07" w:rsidRPr="00FC4465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сельского поселения </w:t>
      </w:r>
      <w:r w:rsidR="00613D07">
        <w:rPr>
          <w:rFonts w:ascii="Times New Roman" w:hAnsi="Times New Roman" w:cs="Times New Roman"/>
          <w:sz w:val="28"/>
          <w:szCs w:val="28"/>
        </w:rPr>
        <w:t>Имянликулевский</w:t>
      </w:r>
      <w:r w:rsidR="00613D07" w:rsidRPr="00FC446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РБ на 2025-2027 годы» и по проекту решения «Об утверждении бюджета  сельского  поселения  </w:t>
      </w:r>
      <w:r w:rsidR="00613D07">
        <w:rPr>
          <w:rFonts w:ascii="Times New Roman" w:hAnsi="Times New Roman" w:cs="Times New Roman"/>
          <w:sz w:val="28"/>
          <w:szCs w:val="28"/>
        </w:rPr>
        <w:t>Имянликулевский</w:t>
      </w:r>
      <w:r w:rsidR="00613D07" w:rsidRPr="00FC4465">
        <w:rPr>
          <w:rFonts w:ascii="Times New Roman" w:hAnsi="Times New Roman" w:cs="Times New Roman"/>
          <w:sz w:val="28"/>
          <w:szCs w:val="28"/>
        </w:rPr>
        <w:t xml:space="preserve">  сельсовет  муниципального  района  Чекмагушевский  район  Республики Башкортостан на 2025 год </w:t>
      </w:r>
      <w:r w:rsidR="00613D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13D07" w:rsidRPr="00FC4465">
        <w:rPr>
          <w:rFonts w:ascii="Times New Roman" w:hAnsi="Times New Roman" w:cs="Times New Roman"/>
          <w:sz w:val="28"/>
          <w:szCs w:val="28"/>
        </w:rPr>
        <w:t>и на плановый период 2026 и 2027 годов».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         Поступило  предложений - нет, отклонено  - нет.          </w:t>
      </w:r>
    </w:p>
    <w:p w:rsidR="0095304D" w:rsidRPr="0095304D" w:rsidRDefault="003B498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304D" w:rsidRPr="0095304D">
        <w:rPr>
          <w:rFonts w:ascii="Times New Roman" w:hAnsi="Times New Roman" w:cs="Times New Roman"/>
          <w:sz w:val="28"/>
          <w:szCs w:val="28"/>
        </w:rPr>
        <w:t xml:space="preserve">В Совет сельского поселения </w:t>
      </w:r>
      <w:r w:rsidR="0095304D" w:rsidRPr="0095304D">
        <w:rPr>
          <w:rFonts w:ascii="Times New Roman" w:hAnsi="Times New Roman" w:cs="Times New Roman"/>
          <w:iCs/>
          <w:sz w:val="28"/>
          <w:szCs w:val="28"/>
        </w:rPr>
        <w:t>Имянликулевский</w:t>
      </w:r>
      <w:r w:rsidR="0095304D" w:rsidRPr="0095304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95304D" w:rsidRPr="0095304D">
        <w:rPr>
          <w:rFonts w:ascii="Times New Roman" w:hAnsi="Times New Roman" w:cs="Times New Roman"/>
          <w:iCs/>
          <w:sz w:val="28"/>
          <w:szCs w:val="28"/>
        </w:rPr>
        <w:t>Чекмагушевский</w:t>
      </w:r>
      <w:r w:rsidR="0095304D" w:rsidRPr="009530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предложений по обсуждаемому проекту предложений не поступало, отклонений не было.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ab/>
      </w:r>
    </w:p>
    <w:p w:rsidR="0095304D" w:rsidRPr="0095304D" w:rsidRDefault="00B72667" w:rsidP="0061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30" w:rsidRPr="00B72667" w:rsidRDefault="0095304D" w:rsidP="00B72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95304D">
        <w:rPr>
          <w:rFonts w:ascii="Times New Roman" w:hAnsi="Times New Roman" w:cs="Times New Roman"/>
          <w:sz w:val="28"/>
          <w:szCs w:val="28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ab/>
        <w:t xml:space="preserve"> Хафизова Р.Л.</w:t>
      </w:r>
    </w:p>
    <w:sectPr w:rsidR="00743D30" w:rsidRPr="00B72667" w:rsidSect="00786F92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95304D"/>
    <w:rsid w:val="003B498D"/>
    <w:rsid w:val="00613D07"/>
    <w:rsid w:val="00743D30"/>
    <w:rsid w:val="00786F92"/>
    <w:rsid w:val="0095304D"/>
    <w:rsid w:val="009F1101"/>
    <w:rsid w:val="00B7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92"/>
  </w:style>
  <w:style w:type="paragraph" w:styleId="1">
    <w:name w:val="heading 1"/>
    <w:basedOn w:val="a"/>
    <w:next w:val="a"/>
    <w:link w:val="10"/>
    <w:qFormat/>
    <w:rsid w:val="00953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304D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rsid w:val="009530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5304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4</cp:revision>
  <dcterms:created xsi:type="dcterms:W3CDTF">2024-10-23T05:02:00Z</dcterms:created>
  <dcterms:modified xsi:type="dcterms:W3CDTF">2024-12-13T11:31:00Z</dcterms:modified>
</cp:coreProperties>
</file>